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32" w:rsidRPr="00A5482D" w:rsidRDefault="00854632" w:rsidP="00D77B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482D">
        <w:rPr>
          <w:rFonts w:ascii="Times New Roman" w:hAnsi="Times New Roman" w:cs="Times New Roman"/>
          <w:sz w:val="24"/>
          <w:szCs w:val="24"/>
        </w:rPr>
        <w:t>Приложение</w:t>
      </w:r>
    </w:p>
    <w:p w:rsidR="00854632" w:rsidRPr="00A5482D" w:rsidRDefault="00854632" w:rsidP="00D77B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482D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482D">
        <w:rPr>
          <w:rFonts w:ascii="Times New Roman" w:hAnsi="Times New Roman" w:cs="Times New Roman"/>
          <w:sz w:val="24"/>
          <w:szCs w:val="24"/>
        </w:rPr>
        <w:t>Совета народных депутатов</w:t>
      </w:r>
    </w:p>
    <w:p w:rsidR="00854632" w:rsidRPr="00A5482D" w:rsidRDefault="00854632" w:rsidP="00D77B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5482D">
        <w:rPr>
          <w:rFonts w:ascii="Times New Roman" w:hAnsi="Times New Roman" w:cs="Times New Roman"/>
          <w:sz w:val="24"/>
          <w:szCs w:val="24"/>
        </w:rPr>
        <w:t>городского поселения г.Киржач</w:t>
      </w:r>
    </w:p>
    <w:p w:rsidR="00854632" w:rsidRPr="00106D5B" w:rsidRDefault="00854632" w:rsidP="00D77B2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12.10.2015№ 2/13</w:t>
      </w:r>
    </w:p>
    <w:p w:rsidR="00854632" w:rsidRDefault="00854632" w:rsidP="00264A7B">
      <w:pPr>
        <w:pStyle w:val="ConsPlusNormal"/>
        <w:rPr>
          <w:rFonts w:ascii="Times New Roman" w:hAnsi="Times New Roman" w:cs="Times New Roman"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</w:rPr>
      </w:pPr>
      <w:r w:rsidRPr="00DA6BF7">
        <w:rPr>
          <w:rFonts w:ascii="Times New Roman" w:hAnsi="Times New Roman" w:cs="Times New Roman"/>
        </w:rPr>
        <w:t>ПЕРЕЧЕНЬ ИМУЩЕСТВА,</w:t>
      </w:r>
      <w:r>
        <w:rPr>
          <w:rFonts w:ascii="Times New Roman" w:hAnsi="Times New Roman" w:cs="Times New Roman"/>
        </w:rPr>
        <w:t xml:space="preserve"> СОСТАВЛЯЮЩЕГО СИСТЕМУ ТЕПЛОСНАБЖЕНИЯ </w:t>
      </w: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НЕРАЗРЫВНО СВЯЗАННОЕ С НИМ ИМУЩЕСТВО, ПРЕДНАЗНАЧЕННОЕ </w:t>
      </w:r>
    </w:p>
    <w:p w:rsidR="00854632" w:rsidRPr="00264A7B" w:rsidRDefault="00854632" w:rsidP="00264A7B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ОСУЩЕСТВЛЕНИЯ ДЕЯТЕЛЬНОСТИ ПО ТЕПЛОСНАБЖЕНИЮ</w:t>
      </w:r>
    </w:p>
    <w:tbl>
      <w:tblPr>
        <w:tblpPr w:leftFromText="180" w:rightFromText="180" w:bottomFromText="200" w:vertAnchor="text" w:horzAnchor="margin" w:tblpXSpec="center" w:tblpY="200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984"/>
        <w:gridCol w:w="4108"/>
        <w:gridCol w:w="1416"/>
        <w:gridCol w:w="1276"/>
      </w:tblGrid>
      <w:tr w:rsidR="00854632" w:rsidRPr="00E74934" w:rsidTr="0056383C">
        <w:tc>
          <w:tcPr>
            <w:tcW w:w="1101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bookmarkStart w:id="0" w:name="Par29903"/>
            <w:bookmarkEnd w:id="0"/>
            <w:r w:rsidRPr="008D2E81">
              <w:rPr>
                <w:color w:val="000000"/>
                <w:sz w:val="20"/>
                <w:szCs w:val="20"/>
              </w:rPr>
              <w:t>№</w:t>
            </w:r>
          </w:p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984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Подразделение</w:t>
            </w:r>
          </w:p>
        </w:tc>
        <w:tc>
          <w:tcPr>
            <w:tcW w:w="4108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Полное наименование имущества</w:t>
            </w:r>
          </w:p>
        </w:tc>
        <w:tc>
          <w:tcPr>
            <w:tcW w:w="1416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1276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Балансовая стоимость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Квартальная котельная г.Киржач,мкр,Красный Октябрь,ул.1-ый Проезд ,д.7</w:t>
            </w:r>
          </w:p>
        </w:tc>
        <w:tc>
          <w:tcPr>
            <w:tcW w:w="4108" w:type="dxa"/>
            <w:vAlign w:val="center"/>
          </w:tcPr>
          <w:p w:rsidR="00854632" w:rsidRPr="00430D41" w:rsidRDefault="00854632" w:rsidP="00430D41">
            <w:pPr>
              <w:autoSpaceDE w:val="0"/>
              <w:autoSpaceDN w:val="0"/>
              <w:adjustRightInd w:val="0"/>
              <w:spacing w:before="24" w:after="24"/>
              <w:rPr>
                <w:color w:val="000000"/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 xml:space="preserve">Здание квартальной котельной  </w:t>
            </w:r>
            <w:r w:rsidRPr="00430D41">
              <w:rPr>
                <w:color w:val="000000"/>
                <w:sz w:val="18"/>
                <w:szCs w:val="18"/>
              </w:rPr>
              <w:t>г.Киржач,мкр,Красный Октябрь, ул.1-ый Проезд ,д.7( свидетельство о государственной регистрации права собственности  33АК 538418</w:t>
            </w:r>
            <w:r>
              <w:rPr>
                <w:color w:val="000000"/>
                <w:sz w:val="18"/>
                <w:szCs w:val="18"/>
              </w:rPr>
              <w:t>, свидетельство о регистрации хозяйственного ведения  33АЛ 283685)</w:t>
            </w:r>
          </w:p>
          <w:p w:rsidR="00854632" w:rsidRPr="00430D41" w:rsidRDefault="00854632" w:rsidP="00430D41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000000135</w:t>
            </w:r>
          </w:p>
        </w:tc>
        <w:tc>
          <w:tcPr>
            <w:tcW w:w="127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42 862,56</w:t>
            </w:r>
          </w:p>
        </w:tc>
      </w:tr>
      <w:tr w:rsidR="00854632" w:rsidRPr="00430D41" w:rsidTr="00BC6624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МЭ-246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000000218</w:t>
            </w:r>
          </w:p>
        </w:tc>
        <w:tc>
          <w:tcPr>
            <w:tcW w:w="127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7 500,00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расхода воды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000000221</w:t>
            </w:r>
          </w:p>
        </w:tc>
        <w:tc>
          <w:tcPr>
            <w:tcW w:w="127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18 000,00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Экономайзер котла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130 000,00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Паровая динамомашина (авт.освещ)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расхода воды</w:t>
            </w:r>
          </w:p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18 000,00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сетевой рециркул. отопл.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Паровой котел ДКВР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248 268,93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A3088A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A3088A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A3088A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Паровой котел ДКВР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A3088A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Д 320-50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65EC7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уровня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65EC7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уровня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B30706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центр.Д320-50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82 295,00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B30706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B30706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000000241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B30706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Паровой котел ДКВР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443EF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443EF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000000242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02E9C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сетевой г/воды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97EFB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Паровой котел ДКВР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97EFB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97EFB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000000243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A201C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Водогрейный котел ДКВР 6,5/13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00000140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A201C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Станок заточной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1 400,00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сетевой рециркул. отопл.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Экономайзер котла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15 200,00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Шкаф управления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12 099,68</w:t>
            </w:r>
          </w:p>
        </w:tc>
      </w:tr>
      <w:tr w:rsidR="00854632" w:rsidRPr="00430D41" w:rsidTr="0056383C">
        <w:trPr>
          <w:trHeight w:val="744"/>
        </w:trPr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5735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E021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сырой воды 3КМ-6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28 000,00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E021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Кран балка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44 045,54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E021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Расходомер-счетчик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5A0DB3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6 238,69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00000190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Расходомер-счетчик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6 238,70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МЭ-98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00000214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 д-1000мм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101 000,00</w:t>
            </w:r>
          </w:p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Дутьевой вентилятор ВД-6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МЭ-98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Дутьевой вентилятор ВД-6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A0DB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МЭ-98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температуры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Дутьевой вентилятор ВД-6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Регулятор температуры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rPr>
          <w:trHeight w:val="691"/>
        </w:trPr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МЭ-98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Д-10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2 637,67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Дутьевой вентилятор ВД-6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000000149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 д-1000мм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101 000,00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Счетчик газовый  СГ 16/1000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Д-10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5 086,75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к котлу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D31EA2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6 581,65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расхода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18 000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31EA2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Бак-солерастворитель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Д-13,5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10 674,89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 д-1500мм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к котлу вентилятор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76 308,00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Аппарат сварочный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642,47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Дымосос к котлу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76 308,00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EB0D2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 уровня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728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Сепаратор котельной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3B114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Дифманометр ДН-71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3B114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Бак-солерастворитель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3B114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 д-1500мм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000000226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3B114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МЭ-98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3B1141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Деаэратор тер.ДСА 25/16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КСМ-4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Газопровод высокого давления до квартальной котельной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230 172,00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Механизм исполнительный МЭ-246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Паровой насос 16/20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Исп.механизм МРП-1,6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Счетчик газовый  СГ 16/1000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000000179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DF02E5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подпиточный ЗК-6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000000159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1E57F7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подпиточный ЗК-6</w:t>
            </w:r>
          </w:p>
          <w:p w:rsidR="00854632" w:rsidRPr="00430D41" w:rsidRDefault="00854632" w:rsidP="00DF02E5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D628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консольный КМ-4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D628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Газорегуляторная установка (ГРУ) тип ШГРП 00.417А-01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000000132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72 828,00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D628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ЦНСГ 60-165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2D628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Счетчик газовый  СГ 16/1000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38 000,00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172894">
            <w:pPr>
              <w:pStyle w:val="ListParagraph"/>
              <w:numPr>
                <w:ilvl w:val="0"/>
                <w:numId w:val="19"/>
              </w:num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Химводоочистка ПР д-100мм на ул.Первый проезд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101 000,00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центр.Д320-50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82 295,00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ЦНСГ 60-165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000000166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rPr>
          <w:trHeight w:val="466"/>
        </w:trPr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Бак-смеситель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40 000,00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Дутьевой ветилятор Ц6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000000181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043A4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Прибор для измерения давления воды</w:t>
            </w:r>
          </w:p>
          <w:p w:rsidR="00854632" w:rsidRPr="00430D41" w:rsidRDefault="00854632" w:rsidP="001728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000000236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D4CA3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Д 320-50 б/дв под АИР25S4 75кВт</w:t>
            </w:r>
          </w:p>
          <w:p w:rsidR="00854632" w:rsidRPr="00430D41" w:rsidRDefault="00854632" w:rsidP="00854632">
            <w:pPr>
              <w:ind w:firstLineChars="100" w:firstLine="31680"/>
              <w:outlineLvl w:val="0"/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000000348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69 480,34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207B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Сети теплоснабжения 3824м (квартальные)</w:t>
            </w:r>
          </w:p>
          <w:p w:rsidR="00854632" w:rsidRPr="00430D41" w:rsidRDefault="00854632" w:rsidP="005F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Киржач, мкр. Красный Октябрь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000000204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68 450,00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207B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Сети теплоснабжения 7952м</w:t>
            </w:r>
            <w:r>
              <w:rPr>
                <w:sz w:val="18"/>
                <w:szCs w:val="18"/>
              </w:rPr>
              <w:t>(магистральные)</w:t>
            </w:r>
          </w:p>
          <w:p w:rsidR="00854632" w:rsidRPr="00430D41" w:rsidRDefault="00854632" w:rsidP="005F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Киржач, мкр. Красный Октябрь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123 452,40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207B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Теплотрасса 175м по ул.Фрунзе</w:t>
            </w:r>
          </w:p>
          <w:p w:rsidR="00854632" w:rsidRPr="00430D41" w:rsidRDefault="00854632" w:rsidP="005F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Киржач, мкр. Красный Октябрь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000000206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169 720,00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Сеть теплоснабжения</w:t>
            </w:r>
          </w:p>
        </w:tc>
        <w:tc>
          <w:tcPr>
            <w:tcW w:w="4108" w:type="dxa"/>
            <w:noWrap/>
            <w:vAlign w:val="center"/>
          </w:tcPr>
          <w:p w:rsidR="00854632" w:rsidRPr="00AB616E" w:rsidRDefault="00854632" w:rsidP="007207B9">
            <w:pPr>
              <w:rPr>
                <w:color w:val="000000"/>
                <w:sz w:val="18"/>
                <w:szCs w:val="18"/>
              </w:rPr>
            </w:pPr>
            <w:r w:rsidRPr="00AB616E">
              <w:rPr>
                <w:color w:val="000000"/>
                <w:sz w:val="18"/>
                <w:szCs w:val="18"/>
              </w:rPr>
              <w:t>Сеть теплоснабжения протяженность 1134м;</w:t>
            </w:r>
          </w:p>
          <w:p w:rsidR="00854632" w:rsidRPr="00AB616E" w:rsidRDefault="00854632" w:rsidP="007207B9">
            <w:pPr>
              <w:rPr>
                <w:color w:val="000000"/>
                <w:sz w:val="18"/>
                <w:szCs w:val="18"/>
              </w:rPr>
            </w:pPr>
            <w:r w:rsidRPr="00AB616E">
              <w:rPr>
                <w:color w:val="000000"/>
                <w:sz w:val="18"/>
                <w:szCs w:val="18"/>
              </w:rPr>
              <w:t>Владимирская область, р-н Киржачский, МО городКиржач (городское поселение) г. Киржач, мкр. Красный Октябрь, кв-л Южный</w:t>
            </w:r>
          </w:p>
          <w:p w:rsidR="00854632" w:rsidRPr="00AB616E" w:rsidRDefault="00854632" w:rsidP="005F163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875 698,27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Default="00854632" w:rsidP="0072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Сети отопления 74</w:t>
            </w:r>
            <w:r w:rsidRPr="00430D41">
              <w:rPr>
                <w:sz w:val="18"/>
                <w:szCs w:val="18"/>
              </w:rPr>
              <w:t>24м</w:t>
            </w:r>
            <w:r>
              <w:rPr>
                <w:sz w:val="18"/>
                <w:szCs w:val="18"/>
              </w:rPr>
              <w:t>;</w:t>
            </w:r>
          </w:p>
          <w:p w:rsidR="00854632" w:rsidRPr="00430D41" w:rsidRDefault="00854632" w:rsidP="007207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г. Киржач, мкр. Красный Октябрь</w:t>
            </w:r>
          </w:p>
          <w:p w:rsidR="00854632" w:rsidRPr="00430D41" w:rsidRDefault="00854632" w:rsidP="005F163E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000000201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780 000,00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207B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Сети горячего водоснабжения 5557м (магистральные)</w:t>
            </w:r>
          </w:p>
          <w:p w:rsidR="00854632" w:rsidRPr="00430D41" w:rsidRDefault="00854632" w:rsidP="005F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Киржач, мкр. Красный Октябрь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9 100,00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7207B9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Сети горячего водоснабжения 2993м (квартальные)</w:t>
            </w:r>
          </w:p>
          <w:p w:rsidR="00854632" w:rsidRPr="00264A7B" w:rsidRDefault="00854632" w:rsidP="005F1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г. Киржач, мкр. Красный Октябрь</w:t>
            </w: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87 006,80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Модульная  котельная г.Киржач,</w:t>
            </w:r>
            <w:r>
              <w:rPr>
                <w:color w:val="000000"/>
                <w:sz w:val="18"/>
                <w:szCs w:val="18"/>
              </w:rPr>
              <w:t xml:space="preserve"> мкр. Красный Октябрь, ул.Метленкова</w:t>
            </w:r>
            <w:r w:rsidRPr="00430D4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30D41">
              <w:rPr>
                <w:color w:val="000000"/>
                <w:sz w:val="18"/>
                <w:szCs w:val="18"/>
              </w:rPr>
              <w:t>д.16</w:t>
            </w:r>
            <w:r>
              <w:rPr>
                <w:color w:val="000000"/>
                <w:sz w:val="18"/>
                <w:szCs w:val="18"/>
              </w:rPr>
              <w:t>/1</w:t>
            </w: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5F163E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 xml:space="preserve">Котельная КВАМ-1,0Г </w:t>
            </w:r>
            <w:r>
              <w:rPr>
                <w:sz w:val="18"/>
                <w:szCs w:val="18"/>
              </w:rPr>
              <w:t xml:space="preserve">  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000000247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2 354 166,69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Сеть теплоснабжения</w:t>
            </w:r>
          </w:p>
        </w:tc>
        <w:tc>
          <w:tcPr>
            <w:tcW w:w="4108" w:type="dxa"/>
            <w:noWrap/>
            <w:vAlign w:val="center"/>
          </w:tcPr>
          <w:p w:rsidR="00854632" w:rsidRDefault="00854632" w:rsidP="00BF575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Сеть теплоснабжения</w:t>
            </w:r>
            <w:r w:rsidRPr="00AB616E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протяженность 898м;</w:t>
            </w:r>
          </w:p>
          <w:p w:rsidR="00854632" w:rsidRPr="00AB616E" w:rsidRDefault="00854632" w:rsidP="00BF575E">
            <w:pPr>
              <w:rPr>
                <w:color w:val="000000"/>
                <w:sz w:val="18"/>
                <w:szCs w:val="18"/>
              </w:rPr>
            </w:pPr>
            <w:r w:rsidRPr="00AB616E">
              <w:rPr>
                <w:color w:val="000000"/>
                <w:sz w:val="18"/>
                <w:szCs w:val="18"/>
              </w:rPr>
              <w:t>Владимирская область, р-н Киржачский, МО город Киржач (городское поселение) г. Киржач, мкр. Красный Октябрь, сеть теплоснабжения от котельной по адресу: г. Киржач, мкр. Красный Октябрь, ул. Метленкова, д.16/1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000000208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290 000,00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876057" w:rsidRDefault="00854632" w:rsidP="00631363">
            <w:pPr>
              <w:rPr>
                <w:color w:val="000000"/>
                <w:sz w:val="18"/>
                <w:szCs w:val="18"/>
              </w:rPr>
            </w:pPr>
            <w:r w:rsidRPr="00876057">
              <w:rPr>
                <w:color w:val="000000"/>
                <w:sz w:val="18"/>
                <w:szCs w:val="18"/>
              </w:rPr>
              <w:t>Сети теплоснабжения</w:t>
            </w:r>
          </w:p>
          <w:p w:rsidR="00854632" w:rsidRDefault="00854632" w:rsidP="00631363">
            <w:pPr>
              <w:rPr>
                <w:color w:val="000000"/>
                <w:sz w:val="18"/>
                <w:szCs w:val="18"/>
              </w:rPr>
            </w:pPr>
            <w:r w:rsidRPr="00876057">
              <w:rPr>
                <w:color w:val="000000"/>
                <w:sz w:val="18"/>
                <w:szCs w:val="18"/>
              </w:rPr>
              <w:t>г. Киржач</w:t>
            </w:r>
          </w:p>
        </w:tc>
        <w:tc>
          <w:tcPr>
            <w:tcW w:w="4108" w:type="dxa"/>
            <w:noWrap/>
            <w:vAlign w:val="center"/>
          </w:tcPr>
          <w:p w:rsidR="00854632" w:rsidRDefault="00854632" w:rsidP="00BF575E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Сети теплоснабжения по ул. Магистральная, ул. Юбилейная, ул. 50 лет Октября г. Киржач, протяженностью </w:t>
            </w:r>
            <w:smartTag w:uri="urn:schemas-microsoft-com:office:smarttags" w:element="metricconverter">
              <w:smartTagPr>
                <w:attr w:name="ProductID" w:val="3391 м"/>
              </w:smartTagPr>
              <w:r>
                <w:rPr>
                  <w:sz w:val="18"/>
                  <w:szCs w:val="18"/>
                </w:rPr>
                <w:t>3391 м</w:t>
              </w:r>
            </w:smartTag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000000350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 xml:space="preserve">Котельная </w:t>
            </w:r>
            <w:r>
              <w:rPr>
                <w:color w:val="000000"/>
                <w:sz w:val="18"/>
                <w:szCs w:val="18"/>
              </w:rPr>
              <w:t xml:space="preserve"> ул.Заречная</w:t>
            </w:r>
            <w:r w:rsidRPr="00430D41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430D41">
              <w:rPr>
                <w:color w:val="000000"/>
                <w:sz w:val="18"/>
                <w:szCs w:val="18"/>
              </w:rPr>
              <w:t>д.1</w:t>
            </w:r>
          </w:p>
        </w:tc>
        <w:tc>
          <w:tcPr>
            <w:tcW w:w="4108" w:type="dxa"/>
            <w:noWrap/>
            <w:vAlign w:val="center"/>
          </w:tcPr>
          <w:p w:rsidR="00854632" w:rsidRDefault="00854632" w:rsidP="00CC4B9E">
            <w:pPr>
              <w:outlineLvl w:val="0"/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Помещение</w:t>
            </w:r>
            <w:r>
              <w:rPr>
                <w:sz w:val="18"/>
                <w:szCs w:val="18"/>
              </w:rPr>
              <w:t xml:space="preserve"> (назначение нежилое) </w:t>
            </w:r>
          </w:p>
          <w:p w:rsidR="00854632" w:rsidRPr="00CC4B9E" w:rsidRDefault="00854632" w:rsidP="00CC4B9E">
            <w:pPr>
              <w:outlineLv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Свидетельство о государственной регистрации права собственности  </w:t>
            </w:r>
            <w:r w:rsidRPr="00CC4B9E">
              <w:rPr>
                <w:color w:val="000000"/>
                <w:sz w:val="18"/>
                <w:szCs w:val="18"/>
              </w:rPr>
              <w:t>33АЛ 468131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000000245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BF575E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Котел газовый DGB-300KFC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000000212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19 000,00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FA1098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Котел газовый DGB-300KFC</w:t>
            </w:r>
          </w:p>
          <w:p w:rsidR="00854632" w:rsidRPr="00430D41" w:rsidRDefault="00854632" w:rsidP="00BF575E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000000199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19 000,00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430D41" w:rsidRDefault="00854632" w:rsidP="001728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C14FD7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Котел газовый DGB-300KFC</w:t>
            </w:r>
          </w:p>
          <w:p w:rsidR="00854632" w:rsidRPr="00430D41" w:rsidRDefault="00854632" w:rsidP="00FA1098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000000349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0,01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264A7B" w:rsidRDefault="00854632" w:rsidP="004F505B">
            <w:pPr>
              <w:rPr>
                <w:color w:val="000000"/>
                <w:sz w:val="18"/>
                <w:szCs w:val="18"/>
              </w:rPr>
            </w:pPr>
            <w:r w:rsidRPr="00264A7B">
              <w:rPr>
                <w:color w:val="000000"/>
                <w:sz w:val="18"/>
                <w:szCs w:val="18"/>
              </w:rPr>
              <w:t>Оборудование в помещении   г.Киржа</w:t>
            </w:r>
            <w:r>
              <w:rPr>
                <w:color w:val="000000"/>
                <w:sz w:val="18"/>
                <w:szCs w:val="18"/>
              </w:rPr>
              <w:t xml:space="preserve">       </w:t>
            </w:r>
            <w:r w:rsidRPr="00264A7B">
              <w:rPr>
                <w:color w:val="000000"/>
                <w:sz w:val="18"/>
                <w:szCs w:val="18"/>
              </w:rPr>
              <w:t>ч, мкр. Красный Октябрь, ул.Кирова,д.1 б</w:t>
            </w: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6A6D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 xml:space="preserve">Насос 3КМ с электродвигателем 2,2кВ 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95268A" w:rsidRDefault="00854632" w:rsidP="00172894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  </w:t>
            </w: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6A6D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Котел ЭПЗ-100 ул.Кирова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000000213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12 500,00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95268A" w:rsidRDefault="00854632" w:rsidP="00172894">
            <w:pPr>
              <w:rPr>
                <w:color w:val="FF0000"/>
                <w:sz w:val="18"/>
                <w:szCs w:val="18"/>
              </w:rPr>
            </w:pPr>
            <w:r w:rsidRPr="0095268A">
              <w:rPr>
                <w:color w:val="FF0000"/>
                <w:sz w:val="18"/>
                <w:szCs w:val="18"/>
              </w:rPr>
              <w:t xml:space="preserve">   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6A6D94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Насос 3КМ с электродвигателем 2,2кВ ул.Кирова</w:t>
            </w:r>
          </w:p>
          <w:p w:rsidR="00854632" w:rsidRPr="00430D41" w:rsidRDefault="00854632" w:rsidP="005D4CA3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000000210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8 000,00</w:t>
            </w:r>
          </w:p>
        </w:tc>
      </w:tr>
      <w:tr w:rsidR="00854632" w:rsidRPr="00430D41" w:rsidTr="0056383C">
        <w:tc>
          <w:tcPr>
            <w:tcW w:w="1101" w:type="dxa"/>
            <w:noWrap/>
            <w:vAlign w:val="center"/>
          </w:tcPr>
          <w:p w:rsidR="00854632" w:rsidRPr="0077705A" w:rsidRDefault="00854632" w:rsidP="00A9601C">
            <w:pPr>
              <w:pStyle w:val="ListParagraph"/>
              <w:numPr>
                <w:ilvl w:val="0"/>
                <w:numId w:val="19"/>
              </w:numPr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noWrap/>
            <w:vAlign w:val="center"/>
          </w:tcPr>
          <w:p w:rsidR="00854632" w:rsidRPr="0095268A" w:rsidRDefault="00854632" w:rsidP="00172894">
            <w:pPr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108" w:type="dxa"/>
            <w:noWrap/>
            <w:vAlign w:val="center"/>
          </w:tcPr>
          <w:p w:rsidR="00854632" w:rsidRPr="00430D41" w:rsidRDefault="00854632" w:rsidP="00FA1098">
            <w:pPr>
              <w:rPr>
                <w:sz w:val="18"/>
                <w:szCs w:val="18"/>
              </w:rPr>
            </w:pPr>
            <w:r w:rsidRPr="00430D41">
              <w:rPr>
                <w:sz w:val="18"/>
                <w:szCs w:val="18"/>
              </w:rPr>
              <w:t>Котел ЭПЗ-100 ул.Кирова</w:t>
            </w:r>
          </w:p>
          <w:p w:rsidR="00854632" w:rsidRPr="00430D41" w:rsidRDefault="00854632" w:rsidP="006A6D94">
            <w:pPr>
              <w:rPr>
                <w:sz w:val="18"/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000000209</w:t>
            </w:r>
          </w:p>
        </w:tc>
        <w:tc>
          <w:tcPr>
            <w:tcW w:w="1276" w:type="dxa"/>
            <w:noWrap/>
            <w:vAlign w:val="center"/>
          </w:tcPr>
          <w:p w:rsidR="00854632" w:rsidRPr="00430D41" w:rsidRDefault="00854632" w:rsidP="00172894">
            <w:pPr>
              <w:jc w:val="center"/>
              <w:rPr>
                <w:color w:val="000000"/>
                <w:sz w:val="18"/>
                <w:szCs w:val="18"/>
              </w:rPr>
            </w:pPr>
            <w:r w:rsidRPr="00430D41">
              <w:rPr>
                <w:color w:val="000000"/>
                <w:sz w:val="18"/>
                <w:szCs w:val="18"/>
              </w:rPr>
              <w:t>12 500,00</w:t>
            </w:r>
          </w:p>
        </w:tc>
      </w:tr>
    </w:tbl>
    <w:p w:rsidR="00854632" w:rsidRDefault="00854632" w:rsidP="00AB616E">
      <w:pPr>
        <w:rPr>
          <w:sz w:val="20"/>
          <w:szCs w:val="20"/>
        </w:rPr>
      </w:pPr>
    </w:p>
    <w:p w:rsidR="00854632" w:rsidRDefault="00854632" w:rsidP="00286DEE">
      <w:pPr>
        <w:jc w:val="center"/>
        <w:rPr>
          <w:sz w:val="20"/>
          <w:szCs w:val="20"/>
        </w:rPr>
      </w:pPr>
    </w:p>
    <w:p w:rsidR="00854632" w:rsidRDefault="00854632" w:rsidP="00286DEE">
      <w:pPr>
        <w:jc w:val="center"/>
        <w:rPr>
          <w:sz w:val="20"/>
          <w:szCs w:val="20"/>
        </w:rPr>
      </w:pPr>
    </w:p>
    <w:p w:rsidR="00854632" w:rsidRPr="00E74934" w:rsidRDefault="00854632" w:rsidP="00286DEE">
      <w:pPr>
        <w:jc w:val="center"/>
        <w:rPr>
          <w:sz w:val="20"/>
          <w:szCs w:val="20"/>
        </w:rPr>
      </w:pPr>
      <w:r w:rsidRPr="00E74934">
        <w:rPr>
          <w:sz w:val="20"/>
          <w:szCs w:val="20"/>
        </w:rPr>
        <w:t xml:space="preserve">ПЕРЕЧЕНЬ ИНОГО ИМУЩЕСТВА, ПРЕДНАЗНАЧЕННОГО </w:t>
      </w:r>
    </w:p>
    <w:p w:rsidR="00854632" w:rsidRPr="00E74934" w:rsidRDefault="00854632" w:rsidP="00286DEE">
      <w:pPr>
        <w:jc w:val="center"/>
        <w:rPr>
          <w:sz w:val="20"/>
          <w:szCs w:val="20"/>
        </w:rPr>
      </w:pPr>
      <w:r w:rsidRPr="00E74934">
        <w:rPr>
          <w:sz w:val="20"/>
          <w:szCs w:val="20"/>
        </w:rPr>
        <w:t>ДЛЯ ОСУЩЕСТВЛЕНИЯ ДЕЯТЕЛЬНОСТИ</w:t>
      </w:r>
      <w:r>
        <w:rPr>
          <w:sz w:val="20"/>
          <w:szCs w:val="20"/>
        </w:rPr>
        <w:t xml:space="preserve"> ПО ТЕПЛОСНАБЖЕНИЮ</w:t>
      </w:r>
    </w:p>
    <w:p w:rsidR="00854632" w:rsidRPr="00E74934" w:rsidRDefault="00854632" w:rsidP="009565D7">
      <w:pPr>
        <w:rPr>
          <w:sz w:val="20"/>
          <w:szCs w:val="20"/>
        </w:rPr>
      </w:pP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0"/>
        <w:gridCol w:w="1701"/>
        <w:gridCol w:w="4536"/>
        <w:gridCol w:w="1418"/>
        <w:gridCol w:w="1275"/>
      </w:tblGrid>
      <w:tr w:rsidR="00854632" w:rsidRPr="00E74934" w:rsidTr="00EB0D29">
        <w:trPr>
          <w:trHeight w:val="20"/>
        </w:trPr>
        <w:tc>
          <w:tcPr>
            <w:tcW w:w="850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 xml:space="preserve">№ </w:t>
            </w:r>
          </w:p>
          <w:p w:rsidR="00854632" w:rsidRPr="008D2E81" w:rsidRDefault="00854632" w:rsidP="00EB0D29">
            <w:pPr>
              <w:ind w:left="-14"/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1701" w:type="dxa"/>
          </w:tcPr>
          <w:p w:rsidR="00854632" w:rsidRPr="008D2E81" w:rsidRDefault="00854632" w:rsidP="00EB0D29">
            <w:pPr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Подразделение</w:t>
            </w:r>
          </w:p>
        </w:tc>
        <w:tc>
          <w:tcPr>
            <w:tcW w:w="4536" w:type="dxa"/>
          </w:tcPr>
          <w:p w:rsidR="00854632" w:rsidRPr="008D2E81" w:rsidRDefault="00854632" w:rsidP="00EB0D29">
            <w:pPr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Полное наименование имущества</w:t>
            </w:r>
          </w:p>
        </w:tc>
        <w:tc>
          <w:tcPr>
            <w:tcW w:w="1418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Инвентарный номер</w:t>
            </w:r>
          </w:p>
        </w:tc>
        <w:tc>
          <w:tcPr>
            <w:tcW w:w="1275" w:type="dxa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 w:rsidRPr="008D2E81">
              <w:rPr>
                <w:color w:val="000000"/>
                <w:sz w:val="20"/>
                <w:szCs w:val="20"/>
              </w:rPr>
              <w:t>Балансовая стоимость</w:t>
            </w:r>
          </w:p>
        </w:tc>
      </w:tr>
      <w:tr w:rsidR="00854632" w:rsidRPr="00E74934" w:rsidTr="00EB0D29">
        <w:trPr>
          <w:trHeight w:val="20"/>
        </w:trPr>
        <w:tc>
          <w:tcPr>
            <w:tcW w:w="850" w:type="dxa"/>
            <w:noWrap/>
          </w:tcPr>
          <w:p w:rsidR="00854632" w:rsidRPr="0077705A" w:rsidRDefault="00854632" w:rsidP="009565D7">
            <w:pPr>
              <w:pStyle w:val="ListParagraph"/>
              <w:numPr>
                <w:ilvl w:val="0"/>
                <w:numId w:val="20"/>
              </w:numPr>
              <w:jc w:val="center"/>
              <w:rPr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54632" w:rsidRPr="008D2E81" w:rsidRDefault="00854632" w:rsidP="004E42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</w:t>
            </w:r>
          </w:p>
        </w:tc>
        <w:tc>
          <w:tcPr>
            <w:tcW w:w="4536" w:type="dxa"/>
            <w:vAlign w:val="center"/>
          </w:tcPr>
          <w:p w:rsidR="00854632" w:rsidRPr="00E65D12" w:rsidRDefault="00854632" w:rsidP="00854632">
            <w:pPr>
              <w:ind w:firstLineChars="100" w:firstLine="31680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E65D12">
              <w:rPr>
                <w:rFonts w:ascii="Arial" w:hAnsi="Arial" w:cs="Arial"/>
                <w:sz w:val="16"/>
                <w:szCs w:val="16"/>
              </w:rPr>
              <w:t>Автомобиль ВАЗ-21074</w:t>
            </w:r>
          </w:p>
          <w:p w:rsidR="00854632" w:rsidRPr="008D2E81" w:rsidRDefault="00854632" w:rsidP="00EB0D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000000347</w:t>
            </w:r>
          </w:p>
        </w:tc>
        <w:tc>
          <w:tcPr>
            <w:tcW w:w="1275" w:type="dxa"/>
            <w:vAlign w:val="center"/>
          </w:tcPr>
          <w:p w:rsidR="00854632" w:rsidRPr="008D2E81" w:rsidRDefault="00854632" w:rsidP="00EB0D2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62 201,14</w:t>
            </w:r>
          </w:p>
        </w:tc>
      </w:tr>
    </w:tbl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Default="00854632" w:rsidP="009565D7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854632" w:rsidRPr="004E42BF" w:rsidRDefault="00854632" w:rsidP="004E42BF">
      <w:pPr>
        <w:pStyle w:val="ConsPlusNormal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sectPr w:rsidR="00854632" w:rsidRPr="004E42BF" w:rsidSect="00264A7B">
      <w:pgSz w:w="11906" w:h="16838"/>
      <w:pgMar w:top="36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StarSymbol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056F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66D0B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FC353AA"/>
    <w:multiLevelType w:val="hybridMultilevel"/>
    <w:tmpl w:val="3AB6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8F3A93"/>
    <w:multiLevelType w:val="hybridMultilevel"/>
    <w:tmpl w:val="9BE8BAEE"/>
    <w:lvl w:ilvl="0" w:tplc="7F44B1AE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5FCE">
      <w:start w:val="1"/>
      <w:numFmt w:val="bullet"/>
      <w:lvlRestart w:val="0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E1D48">
      <w:start w:val="1"/>
      <w:numFmt w:val="bullet"/>
      <w:lvlRestart w:val="0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8A730">
      <w:start w:val="1"/>
      <w:numFmt w:val="bullet"/>
      <w:lvlRestart w:val="0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1000C0">
      <w:start w:val="1"/>
      <w:numFmt w:val="bullet"/>
      <w:lvlRestart w:val="0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606DD2">
      <w:start w:val="1"/>
      <w:numFmt w:val="bullet"/>
      <w:lvlRestart w:val="0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A67D6">
      <w:start w:val="1"/>
      <w:numFmt w:val="bullet"/>
      <w:lvlRestart w:val="0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EC880">
      <w:start w:val="1"/>
      <w:numFmt w:val="bullet"/>
      <w:lvlRestart w:val="0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B2A3C6">
      <w:start w:val="1"/>
      <w:numFmt w:val="bullet"/>
      <w:lvlRestart w:val="0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A4A4249"/>
    <w:multiLevelType w:val="hybridMultilevel"/>
    <w:tmpl w:val="19ECDE50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CE0824"/>
    <w:multiLevelType w:val="hybridMultilevel"/>
    <w:tmpl w:val="E864D738"/>
    <w:lvl w:ilvl="0" w:tplc="2C0A00A2">
      <w:start w:val="1"/>
      <w:numFmt w:val="bullet"/>
      <w:pStyle w:val="4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5C67464">
      <w:start w:val="1"/>
      <w:numFmt w:val="bullet"/>
      <w:lvlRestart w:val="0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C5B657EA">
      <w:start w:val="1"/>
      <w:numFmt w:val="bullet"/>
      <w:lvlRestart w:val="0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6F40B34">
      <w:start w:val="1"/>
      <w:numFmt w:val="bullet"/>
      <w:lvlRestart w:val="0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4D2C728">
      <w:start w:val="1"/>
      <w:numFmt w:val="bullet"/>
      <w:lvlRestart w:val="0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E8C433A4">
      <w:start w:val="1"/>
      <w:numFmt w:val="bullet"/>
      <w:lvlRestart w:val="0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90187BD2">
      <w:start w:val="1"/>
      <w:numFmt w:val="bullet"/>
      <w:lvlRestart w:val="0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B30ECE0C">
      <w:start w:val="1"/>
      <w:numFmt w:val="bullet"/>
      <w:lvlRestart w:val="0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55586A3C">
      <w:start w:val="1"/>
      <w:numFmt w:val="bullet"/>
      <w:lvlRestart w:val="0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5"/>
  </w:num>
  <w:num w:numId="19">
    <w:abstractNumId w:val="4"/>
  </w:num>
  <w:num w:numId="20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drawingGridHorizontalSpacing w:val="120"/>
  <w:displayHorizontalDrawingGridEvery w:val="2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8C8"/>
    <w:rsid w:val="00013BC9"/>
    <w:rsid w:val="00016382"/>
    <w:rsid w:val="00027C23"/>
    <w:rsid w:val="000428E9"/>
    <w:rsid w:val="00043A44"/>
    <w:rsid w:val="00064411"/>
    <w:rsid w:val="000753C0"/>
    <w:rsid w:val="00094A08"/>
    <w:rsid w:val="000A20AE"/>
    <w:rsid w:val="000E6335"/>
    <w:rsid w:val="000F04D1"/>
    <w:rsid w:val="000F1571"/>
    <w:rsid w:val="00106D5B"/>
    <w:rsid w:val="00115B17"/>
    <w:rsid w:val="00126793"/>
    <w:rsid w:val="001320DE"/>
    <w:rsid w:val="00144725"/>
    <w:rsid w:val="001468B2"/>
    <w:rsid w:val="00150F20"/>
    <w:rsid w:val="00165EC7"/>
    <w:rsid w:val="0017070C"/>
    <w:rsid w:val="00172894"/>
    <w:rsid w:val="00176F88"/>
    <w:rsid w:val="00183DA6"/>
    <w:rsid w:val="00193BBB"/>
    <w:rsid w:val="001A400D"/>
    <w:rsid w:val="001B473E"/>
    <w:rsid w:val="001D5B4D"/>
    <w:rsid w:val="001E57F7"/>
    <w:rsid w:val="001F25C7"/>
    <w:rsid w:val="0024280B"/>
    <w:rsid w:val="002443EF"/>
    <w:rsid w:val="00251751"/>
    <w:rsid w:val="00254DAC"/>
    <w:rsid w:val="00264793"/>
    <w:rsid w:val="00264A7B"/>
    <w:rsid w:val="00265704"/>
    <w:rsid w:val="002702DE"/>
    <w:rsid w:val="002841F7"/>
    <w:rsid w:val="00286DEE"/>
    <w:rsid w:val="00292881"/>
    <w:rsid w:val="002A201C"/>
    <w:rsid w:val="002D6289"/>
    <w:rsid w:val="002E0211"/>
    <w:rsid w:val="002E25AA"/>
    <w:rsid w:val="003352C0"/>
    <w:rsid w:val="003454DA"/>
    <w:rsid w:val="003A3E82"/>
    <w:rsid w:val="003B1141"/>
    <w:rsid w:val="003C52A7"/>
    <w:rsid w:val="003C597E"/>
    <w:rsid w:val="003E508F"/>
    <w:rsid w:val="003E5FF1"/>
    <w:rsid w:val="00423E5C"/>
    <w:rsid w:val="00430D41"/>
    <w:rsid w:val="00450611"/>
    <w:rsid w:val="00450A8B"/>
    <w:rsid w:val="00470A5B"/>
    <w:rsid w:val="00482ACD"/>
    <w:rsid w:val="004A5B0A"/>
    <w:rsid w:val="004C0285"/>
    <w:rsid w:val="004C1632"/>
    <w:rsid w:val="004E42BF"/>
    <w:rsid w:val="004F17B6"/>
    <w:rsid w:val="004F1A6D"/>
    <w:rsid w:val="004F505B"/>
    <w:rsid w:val="005202DD"/>
    <w:rsid w:val="0056383C"/>
    <w:rsid w:val="00597EFB"/>
    <w:rsid w:val="005A0DB3"/>
    <w:rsid w:val="005A283C"/>
    <w:rsid w:val="005A4D67"/>
    <w:rsid w:val="005B2375"/>
    <w:rsid w:val="005B4186"/>
    <w:rsid w:val="005B4D06"/>
    <w:rsid w:val="005C46D0"/>
    <w:rsid w:val="005D2C5A"/>
    <w:rsid w:val="005D4CA3"/>
    <w:rsid w:val="005E3A67"/>
    <w:rsid w:val="005F163E"/>
    <w:rsid w:val="0060791D"/>
    <w:rsid w:val="006148C8"/>
    <w:rsid w:val="00631363"/>
    <w:rsid w:val="00677B90"/>
    <w:rsid w:val="0069074E"/>
    <w:rsid w:val="00696E0B"/>
    <w:rsid w:val="006A6D94"/>
    <w:rsid w:val="006A6DEB"/>
    <w:rsid w:val="006B3739"/>
    <w:rsid w:val="006B7E52"/>
    <w:rsid w:val="006C07B4"/>
    <w:rsid w:val="006C2A7A"/>
    <w:rsid w:val="006C367D"/>
    <w:rsid w:val="006D4B72"/>
    <w:rsid w:val="006F0A04"/>
    <w:rsid w:val="006F4694"/>
    <w:rsid w:val="00702E9C"/>
    <w:rsid w:val="007042B0"/>
    <w:rsid w:val="00713653"/>
    <w:rsid w:val="007136BC"/>
    <w:rsid w:val="007207B9"/>
    <w:rsid w:val="00734CEF"/>
    <w:rsid w:val="00757355"/>
    <w:rsid w:val="007639CC"/>
    <w:rsid w:val="0077705A"/>
    <w:rsid w:val="007954F5"/>
    <w:rsid w:val="007A1535"/>
    <w:rsid w:val="007E09E1"/>
    <w:rsid w:val="00814F14"/>
    <w:rsid w:val="00821E31"/>
    <w:rsid w:val="008239CA"/>
    <w:rsid w:val="00854632"/>
    <w:rsid w:val="00876057"/>
    <w:rsid w:val="00886089"/>
    <w:rsid w:val="0089643E"/>
    <w:rsid w:val="008A6ADA"/>
    <w:rsid w:val="008D2E81"/>
    <w:rsid w:val="008E4201"/>
    <w:rsid w:val="008F6EE3"/>
    <w:rsid w:val="00904117"/>
    <w:rsid w:val="00907960"/>
    <w:rsid w:val="0095268A"/>
    <w:rsid w:val="009565D7"/>
    <w:rsid w:val="0096339E"/>
    <w:rsid w:val="00982EC4"/>
    <w:rsid w:val="00986705"/>
    <w:rsid w:val="009B2286"/>
    <w:rsid w:val="009B2D18"/>
    <w:rsid w:val="009B7027"/>
    <w:rsid w:val="009D3D96"/>
    <w:rsid w:val="00A10D9E"/>
    <w:rsid w:val="00A21D77"/>
    <w:rsid w:val="00A258DE"/>
    <w:rsid w:val="00A3088A"/>
    <w:rsid w:val="00A31ECD"/>
    <w:rsid w:val="00A34CBF"/>
    <w:rsid w:val="00A36051"/>
    <w:rsid w:val="00A413FD"/>
    <w:rsid w:val="00A5482D"/>
    <w:rsid w:val="00A9601C"/>
    <w:rsid w:val="00AB616E"/>
    <w:rsid w:val="00AD6BC1"/>
    <w:rsid w:val="00AF5F7B"/>
    <w:rsid w:val="00B072F7"/>
    <w:rsid w:val="00B26754"/>
    <w:rsid w:val="00B30706"/>
    <w:rsid w:val="00B52F2F"/>
    <w:rsid w:val="00B57DE8"/>
    <w:rsid w:val="00BC6624"/>
    <w:rsid w:val="00BD1282"/>
    <w:rsid w:val="00BD519C"/>
    <w:rsid w:val="00BE4A3D"/>
    <w:rsid w:val="00BF024D"/>
    <w:rsid w:val="00BF0778"/>
    <w:rsid w:val="00BF575E"/>
    <w:rsid w:val="00C03B23"/>
    <w:rsid w:val="00C050D7"/>
    <w:rsid w:val="00C14FD7"/>
    <w:rsid w:val="00C21895"/>
    <w:rsid w:val="00C30454"/>
    <w:rsid w:val="00C7343E"/>
    <w:rsid w:val="00CB4B94"/>
    <w:rsid w:val="00CC4B43"/>
    <w:rsid w:val="00CC4B9E"/>
    <w:rsid w:val="00CD23B4"/>
    <w:rsid w:val="00CD2FEE"/>
    <w:rsid w:val="00CD4B09"/>
    <w:rsid w:val="00CE3D7D"/>
    <w:rsid w:val="00CF1E65"/>
    <w:rsid w:val="00D3040E"/>
    <w:rsid w:val="00D31EA2"/>
    <w:rsid w:val="00D77B2A"/>
    <w:rsid w:val="00DA6BF7"/>
    <w:rsid w:val="00DC7145"/>
    <w:rsid w:val="00DD2E68"/>
    <w:rsid w:val="00DE0C79"/>
    <w:rsid w:val="00DF02E5"/>
    <w:rsid w:val="00DF0E00"/>
    <w:rsid w:val="00DF7769"/>
    <w:rsid w:val="00E0076C"/>
    <w:rsid w:val="00E14176"/>
    <w:rsid w:val="00E1552B"/>
    <w:rsid w:val="00E65D12"/>
    <w:rsid w:val="00E74934"/>
    <w:rsid w:val="00EB0D29"/>
    <w:rsid w:val="00F153B5"/>
    <w:rsid w:val="00F154BA"/>
    <w:rsid w:val="00F24238"/>
    <w:rsid w:val="00F33E80"/>
    <w:rsid w:val="00FA1098"/>
    <w:rsid w:val="00FA3B57"/>
    <w:rsid w:val="00FC6AF0"/>
    <w:rsid w:val="00FD1C0E"/>
    <w:rsid w:val="00FD4286"/>
    <w:rsid w:val="00FD6CCB"/>
    <w:rsid w:val="00FE4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C30454"/>
    <w:rPr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2F"/>
    <w:pPr>
      <w:keepNext/>
      <w:jc w:val="center"/>
      <w:outlineLvl w:val="0"/>
    </w:pPr>
    <w:rPr>
      <w:rFonts w:ascii="Calibri" w:hAnsi="Calibri"/>
      <w:b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F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52F2F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52F2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52F2F"/>
    <w:pPr>
      <w:keepNext/>
      <w:jc w:val="both"/>
      <w:outlineLvl w:val="4"/>
    </w:pPr>
    <w:rPr>
      <w:rFonts w:ascii="Calibri" w:hAnsi="Calibri"/>
      <w:b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2F2F"/>
    <w:pPr>
      <w:spacing w:after="120" w:line="360" w:lineRule="auto"/>
      <w:jc w:val="center"/>
      <w:outlineLvl w:val="5"/>
    </w:pPr>
    <w:rPr>
      <w:rFonts w:ascii="Cambria" w:hAnsi="Cambria"/>
      <w:caps/>
      <w:color w:val="943634"/>
      <w:spacing w:val="10"/>
      <w:sz w:val="2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2F2F"/>
    <w:pPr>
      <w:spacing w:after="120" w:line="360" w:lineRule="auto"/>
      <w:jc w:val="center"/>
      <w:outlineLvl w:val="6"/>
    </w:pPr>
    <w:rPr>
      <w:rFonts w:ascii="Cambria" w:hAnsi="Cambria"/>
      <w:i/>
      <w:iCs/>
      <w:caps/>
      <w:color w:val="943634"/>
      <w:spacing w:val="10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2F2F"/>
    <w:pPr>
      <w:spacing w:after="120" w:line="360" w:lineRule="auto"/>
      <w:jc w:val="center"/>
      <w:outlineLvl w:val="7"/>
    </w:pPr>
    <w:rPr>
      <w:rFonts w:ascii="Cambria" w:hAnsi="Cambria"/>
      <w:caps/>
      <w:spacing w:val="10"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2F2F"/>
    <w:pPr>
      <w:spacing w:after="120" w:line="360" w:lineRule="auto"/>
      <w:jc w:val="center"/>
      <w:outlineLvl w:val="8"/>
    </w:pPr>
    <w:rPr>
      <w:rFonts w:ascii="Cambria" w:hAnsi="Cambria"/>
      <w:i/>
      <w:iCs/>
      <w:caps/>
      <w:spacing w:val="10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2F"/>
    <w:rPr>
      <w:rFonts w:ascii="Calibri" w:hAnsi="Calibri" w:cs="Times New Roman"/>
      <w:b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2F2F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52F2F"/>
    <w:rPr>
      <w:rFonts w:ascii="Arial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52F2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52F2F"/>
    <w:rPr>
      <w:rFonts w:ascii="Calibri" w:hAnsi="Calibri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52F2F"/>
    <w:rPr>
      <w:rFonts w:ascii="Cambria" w:hAnsi="Cambria" w:cs="Times New Roman"/>
      <w:caps/>
      <w:color w:val="943634"/>
      <w:spacing w:val="1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52F2F"/>
    <w:rPr>
      <w:rFonts w:ascii="Cambria" w:hAnsi="Cambria" w:cs="Times New Roman"/>
      <w:i/>
      <w:iCs/>
      <w:caps/>
      <w:color w:val="943634"/>
      <w:spacing w:val="1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52F2F"/>
    <w:rPr>
      <w:rFonts w:ascii="Cambria" w:hAnsi="Cambria" w:cs="Times New Roman"/>
      <w:caps/>
      <w:spacing w:val="1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52F2F"/>
    <w:rPr>
      <w:rFonts w:ascii="Cambria" w:hAnsi="Cambria" w:cs="Times New Roman"/>
      <w:i/>
      <w:iCs/>
      <w:caps/>
      <w:spacing w:val="10"/>
    </w:rPr>
  </w:style>
  <w:style w:type="paragraph" w:styleId="BodyTextIndent">
    <w:name w:val="Body Text Indent"/>
    <w:basedOn w:val="Normal"/>
    <w:link w:val="BodyTextIndentChar"/>
    <w:uiPriority w:val="99"/>
    <w:rsid w:val="006C367D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C367D"/>
    <w:rPr>
      <w:rFonts w:eastAsia="Times New Roman" w:cs="Times New Roman"/>
      <w:lang w:val="ru-RU" w:eastAsia="ru-RU" w:bidi="ar-SA"/>
    </w:rPr>
  </w:style>
  <w:style w:type="paragraph" w:customStyle="1" w:styleId="Standard">
    <w:name w:val="Standard"/>
    <w:uiPriority w:val="99"/>
    <w:rsid w:val="00251751"/>
    <w:pPr>
      <w:widowControl w:val="0"/>
      <w:suppressAutoHyphens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styleId="ListParagraph">
    <w:name w:val="List Paragraph"/>
    <w:basedOn w:val="Normal"/>
    <w:link w:val="ListParagraphChar1"/>
    <w:uiPriority w:val="99"/>
    <w:qFormat/>
    <w:rsid w:val="004C1632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B52F2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rsid w:val="00B52F2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rsid w:val="00B52F2F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52F2F"/>
    <w:rPr>
      <w:rFonts w:ascii="Cambria" w:hAnsi="Cambria" w:cs="Times New Roman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locked/>
    <w:rsid w:val="00B52F2F"/>
    <w:rPr>
      <w:rFonts w:ascii="Calibri" w:hAnsi="Calibri" w:cs="Times New Roman"/>
      <w:lang w:eastAsia="en-US"/>
    </w:rPr>
  </w:style>
  <w:style w:type="character" w:styleId="FootnoteReference">
    <w:name w:val="footnote reference"/>
    <w:basedOn w:val="DefaultParagraphFont"/>
    <w:uiPriority w:val="99"/>
    <w:rsid w:val="00B52F2F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B52F2F"/>
    <w:pPr>
      <w:shd w:val="clear" w:color="auto" w:fill="000080"/>
      <w:spacing w:after="200" w:line="276" w:lineRule="auto"/>
    </w:pPr>
    <w:rPr>
      <w:sz w:val="2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52F2F"/>
    <w:rPr>
      <w:rFonts w:eastAsia="Times New Roman" w:cs="Times New Roman"/>
      <w:sz w:val="2"/>
      <w:shd w:val="clear" w:color="auto" w:fill="000080"/>
      <w:lang w:eastAsia="en-US"/>
    </w:rPr>
  </w:style>
  <w:style w:type="paragraph" w:customStyle="1" w:styleId="consplusnonformat0">
    <w:name w:val="consplusnonformat"/>
    <w:basedOn w:val="Normal"/>
    <w:uiPriority w:val="99"/>
    <w:rsid w:val="00B52F2F"/>
    <w:rPr>
      <w:lang w:eastAsia="ru-RU"/>
    </w:rPr>
  </w:style>
  <w:style w:type="character" w:styleId="CommentReference">
    <w:name w:val="annotation reference"/>
    <w:basedOn w:val="DefaultParagraphFont"/>
    <w:uiPriority w:val="99"/>
    <w:rsid w:val="00B52F2F"/>
    <w:rPr>
      <w:rFonts w:cs="Times New Roman"/>
      <w:sz w:val="16"/>
    </w:rPr>
  </w:style>
  <w:style w:type="paragraph" w:styleId="CommentText">
    <w:name w:val="annotation text"/>
    <w:aliases w:val="Знак1"/>
    <w:basedOn w:val="Normal"/>
    <w:link w:val="CommentTextChar"/>
    <w:uiPriority w:val="99"/>
    <w:rsid w:val="00B52F2F"/>
    <w:pPr>
      <w:spacing w:after="200"/>
    </w:pPr>
    <w:rPr>
      <w:rFonts w:ascii="Calibri" w:hAnsi="Calibri"/>
      <w:sz w:val="20"/>
      <w:szCs w:val="20"/>
      <w:lang w:eastAsia="en-US"/>
    </w:rPr>
  </w:style>
  <w:style w:type="character" w:customStyle="1" w:styleId="CommentTextChar">
    <w:name w:val="Comment Text Char"/>
    <w:aliases w:val="Знак1 Char"/>
    <w:basedOn w:val="DefaultParagraphFont"/>
    <w:link w:val="CommentText"/>
    <w:uiPriority w:val="99"/>
    <w:locked/>
    <w:rsid w:val="00B52F2F"/>
    <w:rPr>
      <w:rFonts w:ascii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rsid w:val="00B52F2F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52F2F"/>
    <w:rPr>
      <w:rFonts w:ascii="Tahoma" w:hAnsi="Tahoma" w:cs="Times New Roman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2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52F2F"/>
    <w:rPr>
      <w:b/>
      <w:bCs/>
    </w:rPr>
  </w:style>
  <w:style w:type="paragraph" w:styleId="Revision">
    <w:name w:val="Revision"/>
    <w:uiPriority w:val="99"/>
    <w:rsid w:val="00B52F2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52F2F"/>
    <w:pPr>
      <w:spacing w:before="100" w:beforeAutospacing="1" w:after="100" w:afterAutospacing="1"/>
    </w:pPr>
    <w:rPr>
      <w:lang w:eastAsia="ru-RU"/>
    </w:rPr>
  </w:style>
  <w:style w:type="paragraph" w:styleId="BodyText">
    <w:name w:val="Body Text"/>
    <w:aliases w:val="Знак1 Знак"/>
    <w:basedOn w:val="Normal"/>
    <w:link w:val="BodyTextChar3"/>
    <w:uiPriority w:val="99"/>
    <w:rsid w:val="00B52F2F"/>
    <w:pPr>
      <w:shd w:val="clear" w:color="auto" w:fill="FFFFFF"/>
      <w:spacing w:after="5100" w:line="278" w:lineRule="exact"/>
      <w:ind w:hanging="2000"/>
    </w:pPr>
    <w:rPr>
      <w:rFonts w:ascii="Calibri" w:hAnsi="Calibri"/>
      <w:sz w:val="22"/>
      <w:szCs w:val="22"/>
      <w:lang w:eastAsia="ru-RU"/>
    </w:rPr>
  </w:style>
  <w:style w:type="character" w:customStyle="1" w:styleId="BodyTextChar">
    <w:name w:val="Body Text Char"/>
    <w:aliases w:val="Знак1 Знак Char"/>
    <w:basedOn w:val="DefaultParagraphFont"/>
    <w:link w:val="BodyText"/>
    <w:uiPriority w:val="99"/>
    <w:semiHidden/>
    <w:locked/>
    <w:rsid w:val="00DF0E00"/>
    <w:rPr>
      <w:rFonts w:cs="Times New Roman"/>
      <w:sz w:val="24"/>
      <w:szCs w:val="24"/>
      <w:lang w:eastAsia="zh-TW"/>
    </w:rPr>
  </w:style>
  <w:style w:type="character" w:customStyle="1" w:styleId="BodyTextChar3">
    <w:name w:val="Body Text Char3"/>
    <w:aliases w:val="Знак1 Знак Char3"/>
    <w:basedOn w:val="DefaultParagraphFont"/>
    <w:link w:val="BodyText"/>
    <w:uiPriority w:val="99"/>
    <w:locked/>
    <w:rsid w:val="00B52F2F"/>
    <w:rPr>
      <w:rFonts w:ascii="Calibri" w:hAnsi="Calibri" w:cs="Times New Roman"/>
      <w:sz w:val="22"/>
      <w:szCs w:val="22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B52F2F"/>
    <w:rPr>
      <w:shd w:val="clear" w:color="auto" w:fill="FFFFFF"/>
    </w:rPr>
  </w:style>
  <w:style w:type="paragraph" w:customStyle="1" w:styleId="41">
    <w:name w:val="Основной текст (4)1"/>
    <w:basedOn w:val="Normal"/>
    <w:link w:val="40"/>
    <w:uiPriority w:val="99"/>
    <w:rsid w:val="00B52F2F"/>
    <w:pPr>
      <w:shd w:val="clear" w:color="auto" w:fill="FFFFFF"/>
      <w:spacing w:before="180" w:after="180" w:line="283" w:lineRule="exact"/>
      <w:ind w:hanging="940"/>
      <w:jc w:val="both"/>
    </w:pPr>
    <w:rPr>
      <w:sz w:val="20"/>
      <w:szCs w:val="20"/>
      <w:shd w:val="clear" w:color="auto" w:fill="FFFFFF"/>
      <w:lang w:eastAsia="ru-RU"/>
    </w:rPr>
  </w:style>
  <w:style w:type="table" w:styleId="TableGrid">
    <w:name w:val="Table Grid"/>
    <w:basedOn w:val="TableNormal"/>
    <w:uiPriority w:val="99"/>
    <w:rsid w:val="00B52F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52F2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52F2F"/>
    <w:rPr>
      <w:rFonts w:ascii="Calibri" w:hAnsi="Calibri" w:cs="Times New Roman"/>
      <w:sz w:val="22"/>
      <w:lang w:eastAsia="en-US"/>
    </w:rPr>
  </w:style>
  <w:style w:type="character" w:customStyle="1" w:styleId="a">
    <w:name w:val="Верхний колонтитул Знак"/>
    <w:basedOn w:val="DefaultParagraphFont"/>
    <w:uiPriority w:val="99"/>
    <w:rsid w:val="00B52F2F"/>
    <w:rPr>
      <w:rFonts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B52F2F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52F2F"/>
    <w:rPr>
      <w:rFonts w:ascii="Calibri" w:hAnsi="Calibri" w:cs="Times New Roman"/>
      <w:sz w:val="22"/>
      <w:lang w:eastAsia="en-US"/>
    </w:rPr>
  </w:style>
  <w:style w:type="character" w:customStyle="1" w:styleId="a0">
    <w:name w:val="Нижний колонтитул Знак"/>
    <w:basedOn w:val="DefaultParagraphFont"/>
    <w:uiPriority w:val="99"/>
    <w:rsid w:val="00B52F2F"/>
    <w:rPr>
      <w:rFonts w:cs="Times New Roman"/>
      <w:sz w:val="24"/>
      <w:szCs w:val="24"/>
      <w:lang w:eastAsia="zh-TW"/>
    </w:rPr>
  </w:style>
  <w:style w:type="character" w:customStyle="1" w:styleId="apple-converted-space">
    <w:name w:val="apple-converted-space"/>
    <w:uiPriority w:val="99"/>
    <w:rsid w:val="00B52F2F"/>
  </w:style>
  <w:style w:type="character" w:customStyle="1" w:styleId="f">
    <w:name w:val="f"/>
    <w:uiPriority w:val="99"/>
    <w:rsid w:val="00B52F2F"/>
  </w:style>
  <w:style w:type="character" w:styleId="Hyperlink">
    <w:name w:val="Hyperlink"/>
    <w:basedOn w:val="DefaultParagraphFont"/>
    <w:uiPriority w:val="99"/>
    <w:rsid w:val="00B52F2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B52F2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26">
    <w:name w:val="Font Style26"/>
    <w:uiPriority w:val="99"/>
    <w:rsid w:val="00B52F2F"/>
    <w:rPr>
      <w:rFonts w:ascii="Times New Roman" w:hAnsi="Times New Roman"/>
      <w:sz w:val="20"/>
    </w:rPr>
  </w:style>
  <w:style w:type="character" w:customStyle="1" w:styleId="FontStyle24">
    <w:name w:val="Font Style24"/>
    <w:uiPriority w:val="99"/>
    <w:rsid w:val="00B52F2F"/>
    <w:rPr>
      <w:rFonts w:ascii="Times New Roman" w:hAnsi="Times New Roman"/>
      <w:sz w:val="22"/>
    </w:rPr>
  </w:style>
  <w:style w:type="paragraph" w:styleId="EndnoteText">
    <w:name w:val="endnote text"/>
    <w:basedOn w:val="Normal"/>
    <w:link w:val="EndnoteTextChar"/>
    <w:uiPriority w:val="99"/>
    <w:rsid w:val="00B52F2F"/>
    <w:rPr>
      <w:rFonts w:ascii="Calibri" w:hAnsi="Calibr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52F2F"/>
    <w:rPr>
      <w:rFonts w:ascii="Calibri" w:hAnsi="Calibri" w:cs="Times New Roman"/>
      <w:lang w:eastAsia="en-US"/>
    </w:rPr>
  </w:style>
  <w:style w:type="character" w:styleId="EndnoteReference">
    <w:name w:val="endnote reference"/>
    <w:basedOn w:val="DefaultParagraphFont"/>
    <w:uiPriority w:val="99"/>
    <w:rsid w:val="00B52F2F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B52F2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15">
    <w:name w:val="Знак Знак15"/>
    <w:uiPriority w:val="99"/>
    <w:rsid w:val="00B52F2F"/>
    <w:rPr>
      <w:rFonts w:ascii="Calibri" w:hAnsi="Calibri"/>
      <w:lang w:val="ru-RU" w:eastAsia="en-US"/>
    </w:rPr>
  </w:style>
  <w:style w:type="character" w:customStyle="1" w:styleId="14">
    <w:name w:val="Знак Знак14"/>
    <w:uiPriority w:val="99"/>
    <w:rsid w:val="00B52F2F"/>
    <w:rPr>
      <w:rFonts w:ascii="Tahoma" w:hAnsi="Tahoma"/>
      <w:lang w:val="ru-RU" w:eastAsia="en-US"/>
    </w:rPr>
  </w:style>
  <w:style w:type="character" w:customStyle="1" w:styleId="11">
    <w:name w:val="Знак1 Знак Знак Знак1"/>
    <w:uiPriority w:val="99"/>
    <w:rsid w:val="00B52F2F"/>
    <w:rPr>
      <w:sz w:val="22"/>
      <w:lang w:val="ru-RU" w:eastAsia="ru-RU"/>
    </w:rPr>
  </w:style>
  <w:style w:type="paragraph" w:customStyle="1" w:styleId="Default">
    <w:name w:val="Default"/>
    <w:uiPriority w:val="99"/>
    <w:rsid w:val="00B52F2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нак Знак10"/>
    <w:uiPriority w:val="99"/>
    <w:rsid w:val="00B52F2F"/>
    <w:rPr>
      <w:lang w:val="ru-RU" w:eastAsia="ru-RU"/>
    </w:rPr>
  </w:style>
  <w:style w:type="paragraph" w:customStyle="1" w:styleId="a1">
    <w:name w:val="Заголовок без нумерации"/>
    <w:basedOn w:val="Heading3"/>
    <w:link w:val="a2"/>
    <w:uiPriority w:val="99"/>
    <w:rsid w:val="00B52F2F"/>
    <w:pPr>
      <w:numPr>
        <w:ilvl w:val="2"/>
      </w:numPr>
      <w:tabs>
        <w:tab w:val="left" w:pos="851"/>
      </w:tabs>
      <w:spacing w:after="240" w:line="240" w:lineRule="auto"/>
    </w:pPr>
    <w:rPr>
      <w:rFonts w:ascii="Calibri" w:hAnsi="Calibri" w:cs="Times New Roman"/>
      <w:bCs w:val="0"/>
      <w:sz w:val="24"/>
      <w:szCs w:val="20"/>
    </w:rPr>
  </w:style>
  <w:style w:type="character" w:customStyle="1" w:styleId="a2">
    <w:name w:val="Заголовок без нумерации Знак"/>
    <w:link w:val="a1"/>
    <w:uiPriority w:val="99"/>
    <w:locked/>
    <w:rsid w:val="00B52F2F"/>
    <w:rPr>
      <w:rFonts w:ascii="Calibri" w:hAnsi="Calibri"/>
      <w:b/>
      <w:sz w:val="24"/>
      <w:lang w:eastAsia="en-US"/>
    </w:rPr>
  </w:style>
  <w:style w:type="paragraph" w:customStyle="1" w:styleId="12">
    <w:name w:val="1"/>
    <w:basedOn w:val="Normal"/>
    <w:uiPriority w:val="99"/>
    <w:rsid w:val="00B52F2F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B52F2F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52F2F"/>
    <w:rPr>
      <w:rFonts w:eastAsia="Times New Roman" w:cs="Times New Roman"/>
      <w:lang w:eastAsia="en-US"/>
    </w:rPr>
  </w:style>
  <w:style w:type="character" w:customStyle="1" w:styleId="16">
    <w:name w:val="Знак Знак16"/>
    <w:uiPriority w:val="99"/>
    <w:locked/>
    <w:rsid w:val="00B52F2F"/>
    <w:rPr>
      <w:rFonts w:ascii="Tahoma" w:hAnsi="Tahoma"/>
      <w:sz w:val="16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B52F2F"/>
    <w:pPr>
      <w:jc w:val="center"/>
    </w:pPr>
    <w:rPr>
      <w:sz w:val="28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B52F2F"/>
    <w:rPr>
      <w:rFonts w:eastAsia="Times New Roman" w:cs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rsid w:val="00B52F2F"/>
    <w:pPr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B52F2F"/>
    <w:rPr>
      <w:rFonts w:eastAsia="Times New Roman" w:cs="Times New Roman"/>
      <w:sz w:val="16"/>
      <w:szCs w:val="16"/>
      <w:lang w:eastAsia="en-US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B52F2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3">
    <w:name w:val="Знак1 Знак Знак Знак"/>
    <w:uiPriority w:val="99"/>
    <w:rsid w:val="00B52F2F"/>
    <w:rPr>
      <w:lang w:val="ru-RU" w:eastAsia="ru-RU"/>
    </w:rPr>
  </w:style>
  <w:style w:type="paragraph" w:customStyle="1" w:styleId="a3">
    <w:name w:val="Знак"/>
    <w:basedOn w:val="Normal"/>
    <w:uiPriority w:val="99"/>
    <w:rsid w:val="00B52F2F"/>
    <w:rPr>
      <w:rFonts w:ascii="Verdana" w:hAnsi="Verdana" w:cs="Verdana"/>
      <w:sz w:val="20"/>
      <w:szCs w:val="20"/>
      <w:lang w:val="en-US" w:eastAsia="en-US"/>
    </w:rPr>
  </w:style>
  <w:style w:type="character" w:customStyle="1" w:styleId="b-serp-urlitem">
    <w:name w:val="b-serp-url__item"/>
    <w:basedOn w:val="DefaultParagraphFont"/>
    <w:uiPriority w:val="99"/>
    <w:rsid w:val="00B52F2F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B52F2F"/>
    <w:rPr>
      <w:b/>
      <w:spacing w:val="1"/>
      <w:sz w:val="26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B52F2F"/>
    <w:pPr>
      <w:widowControl w:val="0"/>
      <w:shd w:val="clear" w:color="auto" w:fill="FFFFFF"/>
      <w:spacing w:after="300" w:line="324" w:lineRule="exact"/>
      <w:jc w:val="center"/>
    </w:pPr>
    <w:rPr>
      <w:b/>
      <w:spacing w:val="1"/>
      <w:sz w:val="26"/>
      <w:szCs w:val="20"/>
      <w:lang w:eastAsia="ru-RU"/>
    </w:rPr>
  </w:style>
  <w:style w:type="character" w:customStyle="1" w:styleId="a4">
    <w:name w:val="Основной текст + Полужирный"/>
    <w:aliases w:val="Курсив,Интервал 0 pt"/>
    <w:uiPriority w:val="99"/>
    <w:rsid w:val="00B52F2F"/>
    <w:rPr>
      <w:rFonts w:ascii="Times New Roman" w:hAnsi="Times New Roman"/>
      <w:b/>
      <w:i/>
      <w:spacing w:val="3"/>
      <w:u w:val="none"/>
      <w:lang w:val="ru-RU" w:eastAsia="ru-RU"/>
    </w:rPr>
  </w:style>
  <w:style w:type="character" w:customStyle="1" w:styleId="130">
    <w:name w:val="Знак Знак13"/>
    <w:uiPriority w:val="99"/>
    <w:locked/>
    <w:rsid w:val="00B52F2F"/>
    <w:rPr>
      <w:lang w:val="ru-RU" w:eastAsia="ru-RU"/>
    </w:rPr>
  </w:style>
  <w:style w:type="character" w:styleId="PageNumber">
    <w:name w:val="page number"/>
    <w:basedOn w:val="DefaultParagraphFont"/>
    <w:uiPriority w:val="99"/>
    <w:rsid w:val="00B52F2F"/>
    <w:rPr>
      <w:rFonts w:cs="Times New Roman"/>
    </w:rPr>
  </w:style>
  <w:style w:type="character" w:customStyle="1" w:styleId="120">
    <w:name w:val="Знак Знак12"/>
    <w:uiPriority w:val="99"/>
    <w:locked/>
    <w:rsid w:val="00B52F2F"/>
    <w:rPr>
      <w:lang w:val="ru-RU" w:eastAsia="ru-RU"/>
    </w:rPr>
  </w:style>
  <w:style w:type="character" w:customStyle="1" w:styleId="110">
    <w:name w:val="Знак Знак11"/>
    <w:uiPriority w:val="99"/>
    <w:locked/>
    <w:rsid w:val="00B52F2F"/>
    <w:rPr>
      <w:b/>
      <w:lang w:val="ru-RU" w:eastAsia="ru-RU"/>
    </w:rPr>
  </w:style>
  <w:style w:type="character" w:customStyle="1" w:styleId="43">
    <w:name w:val="Основной текст (4)3"/>
    <w:uiPriority w:val="99"/>
    <w:rsid w:val="00B52F2F"/>
    <w:rPr>
      <w:shd w:val="clear" w:color="auto" w:fill="FFFFFF"/>
    </w:rPr>
  </w:style>
  <w:style w:type="character" w:customStyle="1" w:styleId="42">
    <w:name w:val="Основной текст (4)2"/>
    <w:uiPriority w:val="99"/>
    <w:rsid w:val="00B52F2F"/>
    <w:rPr>
      <w:shd w:val="clear" w:color="auto" w:fill="FFFFFF"/>
    </w:rPr>
  </w:style>
  <w:style w:type="character" w:customStyle="1" w:styleId="60">
    <w:name w:val="Основной текст (60)_"/>
    <w:link w:val="601"/>
    <w:uiPriority w:val="99"/>
    <w:locked/>
    <w:rsid w:val="00B52F2F"/>
    <w:rPr>
      <w:sz w:val="21"/>
      <w:shd w:val="clear" w:color="auto" w:fill="FFFFFF"/>
    </w:rPr>
  </w:style>
  <w:style w:type="paragraph" w:customStyle="1" w:styleId="601">
    <w:name w:val="Основной текст (60)1"/>
    <w:basedOn w:val="Normal"/>
    <w:link w:val="60"/>
    <w:uiPriority w:val="99"/>
    <w:rsid w:val="00B52F2F"/>
    <w:pPr>
      <w:shd w:val="clear" w:color="auto" w:fill="FFFFFF"/>
      <w:spacing w:line="240" w:lineRule="atLeast"/>
    </w:pPr>
    <w:rPr>
      <w:sz w:val="21"/>
      <w:szCs w:val="20"/>
      <w:shd w:val="clear" w:color="auto" w:fill="FFFFFF"/>
      <w:lang w:eastAsia="ru-RU"/>
    </w:rPr>
  </w:style>
  <w:style w:type="character" w:styleId="FollowedHyperlink">
    <w:name w:val="FollowedHyperlink"/>
    <w:basedOn w:val="DefaultParagraphFont"/>
    <w:uiPriority w:val="99"/>
    <w:rsid w:val="00B52F2F"/>
    <w:rPr>
      <w:rFonts w:cs="Times New Roman"/>
      <w:color w:val="800080"/>
      <w:u w:val="single"/>
    </w:rPr>
  </w:style>
  <w:style w:type="character" w:customStyle="1" w:styleId="BodyTextChar4">
    <w:name w:val="Body Text Char4"/>
    <w:aliases w:val="Знак1 Знак Char4"/>
    <w:uiPriority w:val="99"/>
    <w:locked/>
    <w:rsid w:val="00B52F2F"/>
    <w:rPr>
      <w:rFonts w:ascii="Times New Roman" w:hAnsi="Times New Roman"/>
      <w:sz w:val="20"/>
      <w:shd w:val="clear" w:color="auto" w:fill="FFFFFF"/>
      <w:lang w:eastAsia="ru-RU"/>
    </w:rPr>
  </w:style>
  <w:style w:type="paragraph" w:customStyle="1" w:styleId="17">
    <w:name w:val="Абзац списка1"/>
    <w:basedOn w:val="Normal"/>
    <w:link w:val="ListParagraphChar"/>
    <w:uiPriority w:val="99"/>
    <w:rsid w:val="00B52F2F"/>
    <w:pPr>
      <w:spacing w:after="200" w:line="276" w:lineRule="auto"/>
      <w:ind w:left="720"/>
      <w:contextualSpacing/>
    </w:pPr>
    <w:rPr>
      <w:rFonts w:ascii="Calibri" w:hAnsi="Calibri"/>
      <w:szCs w:val="20"/>
      <w:lang w:eastAsia="en-US"/>
    </w:rPr>
  </w:style>
  <w:style w:type="character" w:customStyle="1" w:styleId="ListParagraphChar">
    <w:name w:val="List Paragraph Char"/>
    <w:link w:val="17"/>
    <w:uiPriority w:val="99"/>
    <w:locked/>
    <w:rsid w:val="00B52F2F"/>
    <w:rPr>
      <w:rFonts w:ascii="Calibri" w:hAnsi="Calibri"/>
      <w:sz w:val="24"/>
      <w:lang w:eastAsia="en-US"/>
    </w:rPr>
  </w:style>
  <w:style w:type="character" w:customStyle="1" w:styleId="WW8Num1z0">
    <w:name w:val="WW8Num1z0"/>
    <w:uiPriority w:val="99"/>
    <w:rsid w:val="00B52F2F"/>
  </w:style>
  <w:style w:type="character" w:customStyle="1" w:styleId="WW8Num1z1">
    <w:name w:val="WW8Num1z1"/>
    <w:uiPriority w:val="99"/>
    <w:rsid w:val="00B52F2F"/>
  </w:style>
  <w:style w:type="character" w:customStyle="1" w:styleId="WW8Num1z2">
    <w:name w:val="WW8Num1z2"/>
    <w:uiPriority w:val="99"/>
    <w:rsid w:val="00B52F2F"/>
  </w:style>
  <w:style w:type="character" w:customStyle="1" w:styleId="WW8Num1z3">
    <w:name w:val="WW8Num1z3"/>
    <w:uiPriority w:val="99"/>
    <w:rsid w:val="00B52F2F"/>
  </w:style>
  <w:style w:type="character" w:customStyle="1" w:styleId="WW8Num1z4">
    <w:name w:val="WW8Num1z4"/>
    <w:uiPriority w:val="99"/>
    <w:rsid w:val="00B52F2F"/>
  </w:style>
  <w:style w:type="character" w:customStyle="1" w:styleId="WW8Num1z5">
    <w:name w:val="WW8Num1z5"/>
    <w:uiPriority w:val="99"/>
    <w:rsid w:val="00B52F2F"/>
  </w:style>
  <w:style w:type="character" w:customStyle="1" w:styleId="WW8Num1z6">
    <w:name w:val="WW8Num1z6"/>
    <w:uiPriority w:val="99"/>
    <w:rsid w:val="00B52F2F"/>
  </w:style>
  <w:style w:type="character" w:customStyle="1" w:styleId="WW8Num1z7">
    <w:name w:val="WW8Num1z7"/>
    <w:uiPriority w:val="99"/>
    <w:rsid w:val="00B52F2F"/>
  </w:style>
  <w:style w:type="character" w:customStyle="1" w:styleId="WW8Num1z8">
    <w:name w:val="WW8Num1z8"/>
    <w:uiPriority w:val="99"/>
    <w:rsid w:val="00B52F2F"/>
  </w:style>
  <w:style w:type="character" w:customStyle="1" w:styleId="WW8Num2z0">
    <w:name w:val="WW8Num2z0"/>
    <w:uiPriority w:val="99"/>
    <w:rsid w:val="00B52F2F"/>
  </w:style>
  <w:style w:type="character" w:customStyle="1" w:styleId="WW8Num2z1">
    <w:name w:val="WW8Num2z1"/>
    <w:uiPriority w:val="99"/>
    <w:rsid w:val="00B52F2F"/>
  </w:style>
  <w:style w:type="character" w:customStyle="1" w:styleId="WW8Num2z2">
    <w:name w:val="WW8Num2z2"/>
    <w:uiPriority w:val="99"/>
    <w:rsid w:val="00B52F2F"/>
  </w:style>
  <w:style w:type="character" w:customStyle="1" w:styleId="WW8Num2z3">
    <w:name w:val="WW8Num2z3"/>
    <w:uiPriority w:val="99"/>
    <w:rsid w:val="00B52F2F"/>
  </w:style>
  <w:style w:type="character" w:customStyle="1" w:styleId="WW8Num2z4">
    <w:name w:val="WW8Num2z4"/>
    <w:uiPriority w:val="99"/>
    <w:rsid w:val="00B52F2F"/>
  </w:style>
  <w:style w:type="character" w:customStyle="1" w:styleId="WW8Num2z5">
    <w:name w:val="WW8Num2z5"/>
    <w:uiPriority w:val="99"/>
    <w:rsid w:val="00B52F2F"/>
  </w:style>
  <w:style w:type="character" w:customStyle="1" w:styleId="WW8Num2z6">
    <w:name w:val="WW8Num2z6"/>
    <w:uiPriority w:val="99"/>
    <w:rsid w:val="00B52F2F"/>
  </w:style>
  <w:style w:type="character" w:customStyle="1" w:styleId="WW8Num2z7">
    <w:name w:val="WW8Num2z7"/>
    <w:uiPriority w:val="99"/>
    <w:rsid w:val="00B52F2F"/>
  </w:style>
  <w:style w:type="character" w:customStyle="1" w:styleId="WW8Num2z8">
    <w:name w:val="WW8Num2z8"/>
    <w:uiPriority w:val="99"/>
    <w:rsid w:val="00B52F2F"/>
  </w:style>
  <w:style w:type="character" w:customStyle="1" w:styleId="18">
    <w:name w:val="Основной шрифт абзаца1"/>
    <w:uiPriority w:val="99"/>
    <w:rsid w:val="00B52F2F"/>
  </w:style>
  <w:style w:type="paragraph" w:customStyle="1" w:styleId="a5">
    <w:name w:val="Заголовок"/>
    <w:basedOn w:val="Normal"/>
    <w:next w:val="BodyText"/>
    <w:uiPriority w:val="99"/>
    <w:rsid w:val="00B52F2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">
    <w:name w:val="List"/>
    <w:basedOn w:val="BodyText"/>
    <w:uiPriority w:val="99"/>
    <w:rsid w:val="00B52F2F"/>
    <w:pPr>
      <w:shd w:val="clear" w:color="auto" w:fill="auto"/>
      <w:suppressAutoHyphens/>
      <w:spacing w:after="120" w:line="240" w:lineRule="auto"/>
      <w:ind w:firstLine="0"/>
    </w:pPr>
    <w:rPr>
      <w:rFonts w:cs="Mangal"/>
      <w:sz w:val="24"/>
      <w:szCs w:val="24"/>
      <w:lang w:eastAsia="ar-SA"/>
    </w:rPr>
  </w:style>
  <w:style w:type="paragraph" w:customStyle="1" w:styleId="19">
    <w:name w:val="Название1"/>
    <w:basedOn w:val="Normal"/>
    <w:uiPriority w:val="99"/>
    <w:rsid w:val="00B52F2F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a">
    <w:name w:val="Указатель1"/>
    <w:basedOn w:val="Normal"/>
    <w:uiPriority w:val="99"/>
    <w:rsid w:val="00B52F2F"/>
    <w:pPr>
      <w:suppressLineNumbers/>
      <w:suppressAutoHyphens/>
    </w:pPr>
    <w:rPr>
      <w:rFonts w:cs="Mangal"/>
      <w:lang w:eastAsia="ar-SA"/>
    </w:rPr>
  </w:style>
  <w:style w:type="character" w:customStyle="1" w:styleId="9">
    <w:name w:val="Знак Знак9"/>
    <w:uiPriority w:val="99"/>
    <w:rsid w:val="00B52F2F"/>
    <w:rPr>
      <w:rFonts w:eastAsia="Times New Roman"/>
      <w:sz w:val="24"/>
      <w:lang w:val="ru-RU" w:eastAsia="ar-SA" w:bidi="ar-SA"/>
    </w:rPr>
  </w:style>
  <w:style w:type="paragraph" w:customStyle="1" w:styleId="a6">
    <w:name w:val="Содержимое таблицы"/>
    <w:basedOn w:val="Normal"/>
    <w:uiPriority w:val="99"/>
    <w:rsid w:val="00B52F2F"/>
    <w:pPr>
      <w:suppressLineNumbers/>
      <w:suppressAutoHyphens/>
    </w:pPr>
    <w:rPr>
      <w:lang w:eastAsia="ar-SA"/>
    </w:rPr>
  </w:style>
  <w:style w:type="paragraph" w:customStyle="1" w:styleId="a7">
    <w:name w:val="Заголовок таблицы"/>
    <w:basedOn w:val="a6"/>
    <w:uiPriority w:val="99"/>
    <w:rsid w:val="00B52F2F"/>
    <w:pPr>
      <w:jc w:val="center"/>
    </w:pPr>
    <w:rPr>
      <w:b/>
      <w:bCs/>
    </w:rPr>
  </w:style>
  <w:style w:type="paragraph" w:customStyle="1" w:styleId="xl67">
    <w:name w:val="xl67"/>
    <w:basedOn w:val="Normal"/>
    <w:uiPriority w:val="99"/>
    <w:rsid w:val="00B52F2F"/>
    <w:pP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69">
    <w:name w:val="xl6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0">
    <w:name w:val="xl7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ru-RU"/>
    </w:rPr>
  </w:style>
  <w:style w:type="paragraph" w:customStyle="1" w:styleId="xl71">
    <w:name w:val="xl7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72">
    <w:name w:val="xl7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73">
    <w:name w:val="xl7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4">
    <w:name w:val="xl7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5">
    <w:name w:val="xl7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6">
    <w:name w:val="xl7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77">
    <w:name w:val="xl7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lang w:eastAsia="ru-RU"/>
    </w:rPr>
  </w:style>
  <w:style w:type="paragraph" w:customStyle="1" w:styleId="xl78">
    <w:name w:val="xl7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79">
    <w:name w:val="xl7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0">
    <w:name w:val="xl8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1">
    <w:name w:val="xl8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</w:pPr>
    <w:rPr>
      <w:b/>
      <w:bCs/>
      <w:color w:val="000000"/>
      <w:lang w:eastAsia="ru-RU"/>
    </w:rPr>
  </w:style>
  <w:style w:type="paragraph" w:customStyle="1" w:styleId="xl83">
    <w:name w:val="xl8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color w:val="000000"/>
      <w:lang w:eastAsia="ru-RU"/>
    </w:rPr>
  </w:style>
  <w:style w:type="paragraph" w:customStyle="1" w:styleId="xl84">
    <w:name w:val="xl8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6">
    <w:name w:val="xl8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xl87">
    <w:name w:val="xl8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color w:val="000000"/>
      <w:lang w:eastAsia="ru-RU"/>
    </w:rPr>
  </w:style>
  <w:style w:type="paragraph" w:customStyle="1" w:styleId="xl88">
    <w:name w:val="xl88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lang w:eastAsia="ru-RU"/>
    </w:rPr>
  </w:style>
  <w:style w:type="paragraph" w:customStyle="1" w:styleId="xl89">
    <w:name w:val="xl89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90">
    <w:name w:val="xl90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1">
    <w:name w:val="xl9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2">
    <w:name w:val="xl9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3">
    <w:name w:val="xl93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94">
    <w:name w:val="xl94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FFFF" w:fill="FFFFFF"/>
      <w:spacing w:before="100" w:beforeAutospacing="1" w:after="100" w:afterAutospacing="1"/>
    </w:pPr>
    <w:rPr>
      <w:color w:val="000000"/>
      <w:lang w:eastAsia="ru-RU"/>
    </w:rPr>
  </w:style>
  <w:style w:type="paragraph" w:customStyle="1" w:styleId="font5">
    <w:name w:val="font5"/>
    <w:basedOn w:val="Normal"/>
    <w:uiPriority w:val="99"/>
    <w:rsid w:val="00B52F2F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B52F2F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  <w:lang w:eastAsia="ru-RU"/>
    </w:rPr>
  </w:style>
  <w:style w:type="paragraph" w:customStyle="1" w:styleId="xl105">
    <w:name w:val="xl105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B52F2F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  <w:lang w:eastAsia="ru-RU"/>
    </w:rPr>
  </w:style>
  <w:style w:type="paragraph" w:customStyle="1" w:styleId="1">
    <w:name w:val="Красная строка1"/>
    <w:basedOn w:val="BodyText"/>
    <w:uiPriority w:val="99"/>
    <w:rsid w:val="00B52F2F"/>
    <w:pPr>
      <w:numPr>
        <w:numId w:val="17"/>
      </w:numPr>
      <w:shd w:val="clear" w:color="auto" w:fill="auto"/>
      <w:suppressAutoHyphens/>
      <w:spacing w:after="120" w:line="360" w:lineRule="auto"/>
      <w:ind w:left="0" w:firstLine="210"/>
      <w:jc w:val="both"/>
    </w:pPr>
    <w:rPr>
      <w:rFonts w:ascii="Cambria" w:hAnsi="Cambria"/>
      <w:lang w:val="en-US" w:eastAsia="ar-SA"/>
    </w:rPr>
  </w:style>
  <w:style w:type="paragraph" w:customStyle="1" w:styleId="S">
    <w:name w:val="S_Маркированный"/>
    <w:basedOn w:val="ListBullet"/>
    <w:link w:val="S0"/>
    <w:autoRedefine/>
    <w:uiPriority w:val="99"/>
    <w:rsid w:val="00B52F2F"/>
    <w:pPr>
      <w:tabs>
        <w:tab w:val="left" w:pos="1260"/>
      </w:tabs>
      <w:contextualSpacing w:val="0"/>
    </w:pPr>
    <w:rPr>
      <w:szCs w:val="20"/>
    </w:rPr>
  </w:style>
  <w:style w:type="paragraph" w:styleId="ListBullet">
    <w:name w:val="List Bullet"/>
    <w:basedOn w:val="Normal"/>
    <w:uiPriority w:val="99"/>
    <w:rsid w:val="00B52F2F"/>
    <w:pPr>
      <w:numPr>
        <w:numId w:val="1"/>
      </w:numPr>
      <w:tabs>
        <w:tab w:val="clear" w:pos="360"/>
        <w:tab w:val="num" w:pos="720"/>
        <w:tab w:val="num" w:pos="1361"/>
      </w:tabs>
      <w:spacing w:line="360" w:lineRule="auto"/>
      <w:ind w:left="0" w:firstLine="1021"/>
      <w:contextualSpacing/>
      <w:jc w:val="both"/>
    </w:pPr>
    <w:rPr>
      <w:rFonts w:ascii="Cambria" w:hAnsi="Cambria"/>
      <w:lang w:val="en-US" w:eastAsia="ru-RU"/>
    </w:rPr>
  </w:style>
  <w:style w:type="character" w:customStyle="1" w:styleId="S0">
    <w:name w:val="S_Маркированный Знак Знак"/>
    <w:link w:val="S"/>
    <w:uiPriority w:val="99"/>
    <w:locked/>
    <w:rsid w:val="00B52F2F"/>
    <w:rPr>
      <w:rFonts w:ascii="Cambria" w:eastAsia="PMingLiU" w:hAnsi="Cambria"/>
      <w:sz w:val="24"/>
      <w:lang w:val="en-US" w:eastAsia="ru-RU"/>
    </w:rPr>
  </w:style>
  <w:style w:type="paragraph" w:customStyle="1" w:styleId="S31">
    <w:name w:val="S_Нумерованный_3.1"/>
    <w:basedOn w:val="Normal"/>
    <w:link w:val="S310"/>
    <w:autoRedefine/>
    <w:uiPriority w:val="99"/>
    <w:rsid w:val="00B52F2F"/>
    <w:pPr>
      <w:spacing w:line="360" w:lineRule="auto"/>
      <w:ind w:firstLine="624"/>
      <w:jc w:val="both"/>
    </w:pPr>
    <w:rPr>
      <w:rFonts w:ascii="Cambria" w:hAnsi="Cambria"/>
      <w:sz w:val="28"/>
      <w:szCs w:val="20"/>
      <w:lang w:eastAsia="en-US"/>
    </w:rPr>
  </w:style>
  <w:style w:type="character" w:customStyle="1" w:styleId="S310">
    <w:name w:val="S_Нумерованный_3.1 Знак Знак"/>
    <w:link w:val="S31"/>
    <w:uiPriority w:val="99"/>
    <w:locked/>
    <w:rsid w:val="00B52F2F"/>
    <w:rPr>
      <w:rFonts w:ascii="Cambria" w:hAnsi="Cambria"/>
      <w:sz w:val="28"/>
      <w:lang w:eastAsia="en-US"/>
    </w:rPr>
  </w:style>
  <w:style w:type="character" w:customStyle="1" w:styleId="WW8Num3z0">
    <w:name w:val="WW8Num3z0"/>
    <w:uiPriority w:val="99"/>
    <w:rsid w:val="00B52F2F"/>
    <w:rPr>
      <w:rFonts w:ascii="Symbol" w:hAnsi="Symbol"/>
    </w:rPr>
  </w:style>
  <w:style w:type="character" w:customStyle="1" w:styleId="WW8Num4z0">
    <w:name w:val="WW8Num4z0"/>
    <w:uiPriority w:val="99"/>
    <w:rsid w:val="00B52F2F"/>
    <w:rPr>
      <w:rFonts w:ascii="Symbol" w:hAnsi="Symbol"/>
    </w:rPr>
  </w:style>
  <w:style w:type="character" w:customStyle="1" w:styleId="WW8Num5z0">
    <w:name w:val="WW8Num5z0"/>
    <w:uiPriority w:val="99"/>
    <w:rsid w:val="00B52F2F"/>
    <w:rPr>
      <w:rFonts w:ascii="Symbol" w:hAnsi="Symbol"/>
    </w:rPr>
  </w:style>
  <w:style w:type="character" w:customStyle="1" w:styleId="WW8Num6z0">
    <w:name w:val="WW8Num6z0"/>
    <w:uiPriority w:val="99"/>
    <w:rsid w:val="00B52F2F"/>
    <w:rPr>
      <w:rFonts w:ascii="Symbol" w:hAnsi="Symbol"/>
    </w:rPr>
  </w:style>
  <w:style w:type="character" w:customStyle="1" w:styleId="WW8Num7z0">
    <w:name w:val="WW8Num7z0"/>
    <w:uiPriority w:val="99"/>
    <w:rsid w:val="00B52F2F"/>
    <w:rPr>
      <w:rFonts w:ascii="Symbol" w:hAnsi="Symbol"/>
    </w:rPr>
  </w:style>
  <w:style w:type="character" w:customStyle="1" w:styleId="WW8Num8z0">
    <w:name w:val="WW8Num8z0"/>
    <w:uiPriority w:val="99"/>
    <w:rsid w:val="00B52F2F"/>
    <w:rPr>
      <w:rFonts w:ascii="Symbol" w:hAnsi="Symbol"/>
    </w:rPr>
  </w:style>
  <w:style w:type="character" w:customStyle="1" w:styleId="WW8Num9z0">
    <w:name w:val="WW8Num9z0"/>
    <w:uiPriority w:val="99"/>
    <w:rsid w:val="00B52F2F"/>
    <w:rPr>
      <w:rFonts w:ascii="Symbol" w:hAnsi="Symbol"/>
    </w:rPr>
  </w:style>
  <w:style w:type="character" w:customStyle="1" w:styleId="WW8Num10z0">
    <w:name w:val="WW8Num10z0"/>
    <w:uiPriority w:val="99"/>
    <w:rsid w:val="00B52F2F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B52F2F"/>
  </w:style>
  <w:style w:type="character" w:customStyle="1" w:styleId="WW-Absatz-Standardschriftart">
    <w:name w:val="WW-Absatz-Standardschriftart"/>
    <w:uiPriority w:val="99"/>
    <w:rsid w:val="00B52F2F"/>
  </w:style>
  <w:style w:type="character" w:customStyle="1" w:styleId="WW-Absatz-Standardschriftart1">
    <w:name w:val="WW-Absatz-Standardschriftart1"/>
    <w:uiPriority w:val="99"/>
    <w:rsid w:val="00B52F2F"/>
  </w:style>
  <w:style w:type="character" w:customStyle="1" w:styleId="WW-Absatz-Standardschriftart11">
    <w:name w:val="WW-Absatz-Standardschriftart11"/>
    <w:uiPriority w:val="99"/>
    <w:rsid w:val="00B52F2F"/>
  </w:style>
  <w:style w:type="character" w:customStyle="1" w:styleId="WW-Absatz-Standardschriftart111">
    <w:name w:val="WW-Absatz-Standardschriftart111"/>
    <w:uiPriority w:val="99"/>
    <w:rsid w:val="00B52F2F"/>
  </w:style>
  <w:style w:type="character" w:customStyle="1" w:styleId="WW-Absatz-Standardschriftart1111">
    <w:name w:val="WW-Absatz-Standardschriftart1111"/>
    <w:uiPriority w:val="99"/>
    <w:rsid w:val="00B52F2F"/>
  </w:style>
  <w:style w:type="character" w:customStyle="1" w:styleId="WW-Absatz-Standardschriftart11111">
    <w:name w:val="WW-Absatz-Standardschriftart11111"/>
    <w:uiPriority w:val="99"/>
    <w:rsid w:val="00B52F2F"/>
  </w:style>
  <w:style w:type="character" w:customStyle="1" w:styleId="WW8Num3z1">
    <w:name w:val="WW8Num3z1"/>
    <w:uiPriority w:val="99"/>
    <w:rsid w:val="00B52F2F"/>
    <w:rPr>
      <w:rFonts w:ascii="Courier New" w:hAnsi="Courier New"/>
    </w:rPr>
  </w:style>
  <w:style w:type="character" w:customStyle="1" w:styleId="WW8Num3z2">
    <w:name w:val="WW8Num3z2"/>
    <w:uiPriority w:val="99"/>
    <w:rsid w:val="00B52F2F"/>
    <w:rPr>
      <w:rFonts w:ascii="Wingdings" w:hAnsi="Wingdings"/>
    </w:rPr>
  </w:style>
  <w:style w:type="character" w:customStyle="1" w:styleId="WW8Num6z1">
    <w:name w:val="WW8Num6z1"/>
    <w:uiPriority w:val="99"/>
    <w:rsid w:val="00B52F2F"/>
    <w:rPr>
      <w:rFonts w:ascii="Courier New" w:hAnsi="Courier New"/>
    </w:rPr>
  </w:style>
  <w:style w:type="character" w:customStyle="1" w:styleId="WW8Num6z2">
    <w:name w:val="WW8Num6z2"/>
    <w:uiPriority w:val="99"/>
    <w:rsid w:val="00B52F2F"/>
    <w:rPr>
      <w:rFonts w:ascii="Wingdings" w:hAnsi="Wingdings"/>
    </w:rPr>
  </w:style>
  <w:style w:type="character" w:customStyle="1" w:styleId="WW8Num8z1">
    <w:name w:val="WW8Num8z1"/>
    <w:uiPriority w:val="99"/>
    <w:rsid w:val="00B52F2F"/>
    <w:rPr>
      <w:rFonts w:ascii="Courier New" w:hAnsi="Courier New"/>
    </w:rPr>
  </w:style>
  <w:style w:type="character" w:customStyle="1" w:styleId="WW8Num8z2">
    <w:name w:val="WW8Num8z2"/>
    <w:uiPriority w:val="99"/>
    <w:rsid w:val="00B52F2F"/>
    <w:rPr>
      <w:rFonts w:ascii="Wingdings" w:hAnsi="Wingdings"/>
    </w:rPr>
  </w:style>
  <w:style w:type="character" w:customStyle="1" w:styleId="WW8Num10z1">
    <w:name w:val="WW8Num10z1"/>
    <w:uiPriority w:val="99"/>
    <w:rsid w:val="00B52F2F"/>
    <w:rPr>
      <w:rFonts w:ascii="Courier New" w:hAnsi="Courier New"/>
    </w:rPr>
  </w:style>
  <w:style w:type="character" w:customStyle="1" w:styleId="WW8Num10z2">
    <w:name w:val="WW8Num10z2"/>
    <w:uiPriority w:val="99"/>
    <w:rsid w:val="00B52F2F"/>
    <w:rPr>
      <w:rFonts w:ascii="Wingdings" w:hAnsi="Wingdings"/>
    </w:rPr>
  </w:style>
  <w:style w:type="character" w:customStyle="1" w:styleId="WW8Num10z3">
    <w:name w:val="WW8Num10z3"/>
    <w:uiPriority w:val="99"/>
    <w:rsid w:val="00B52F2F"/>
    <w:rPr>
      <w:rFonts w:ascii="Symbol" w:hAnsi="Symbol"/>
    </w:rPr>
  </w:style>
  <w:style w:type="character" w:customStyle="1" w:styleId="WW8Num11z0">
    <w:name w:val="WW8Num11z0"/>
    <w:uiPriority w:val="99"/>
    <w:rsid w:val="00B52F2F"/>
    <w:rPr>
      <w:rFonts w:ascii="Symbol" w:hAnsi="Symbol"/>
    </w:rPr>
  </w:style>
  <w:style w:type="character" w:customStyle="1" w:styleId="WW8Num11z1">
    <w:name w:val="WW8Num11z1"/>
    <w:uiPriority w:val="99"/>
    <w:rsid w:val="00B52F2F"/>
    <w:rPr>
      <w:rFonts w:ascii="Courier New" w:hAnsi="Courier New"/>
    </w:rPr>
  </w:style>
  <w:style w:type="character" w:customStyle="1" w:styleId="WW8Num11z2">
    <w:name w:val="WW8Num11z2"/>
    <w:uiPriority w:val="99"/>
    <w:rsid w:val="00B52F2F"/>
    <w:rPr>
      <w:rFonts w:ascii="Wingdings" w:hAnsi="Wingdings"/>
    </w:rPr>
  </w:style>
  <w:style w:type="character" w:customStyle="1" w:styleId="WW8Num12z0">
    <w:name w:val="WW8Num12z0"/>
    <w:uiPriority w:val="99"/>
    <w:rsid w:val="00B52F2F"/>
    <w:rPr>
      <w:rFonts w:ascii="Symbol" w:hAnsi="Symbol"/>
    </w:rPr>
  </w:style>
  <w:style w:type="character" w:customStyle="1" w:styleId="WW8Num12z1">
    <w:name w:val="WW8Num12z1"/>
    <w:uiPriority w:val="99"/>
    <w:rsid w:val="00B52F2F"/>
    <w:rPr>
      <w:rFonts w:ascii="Courier New" w:hAnsi="Courier New"/>
    </w:rPr>
  </w:style>
  <w:style w:type="character" w:customStyle="1" w:styleId="WW8Num12z2">
    <w:name w:val="WW8Num12z2"/>
    <w:uiPriority w:val="99"/>
    <w:rsid w:val="00B52F2F"/>
    <w:rPr>
      <w:rFonts w:ascii="Wingdings" w:hAnsi="Wingdings"/>
    </w:rPr>
  </w:style>
  <w:style w:type="character" w:customStyle="1" w:styleId="WW8Num13z0">
    <w:name w:val="WW8Num13z0"/>
    <w:uiPriority w:val="99"/>
    <w:rsid w:val="00B52F2F"/>
    <w:rPr>
      <w:rFonts w:ascii="Symbol" w:hAnsi="Symbol"/>
    </w:rPr>
  </w:style>
  <w:style w:type="character" w:customStyle="1" w:styleId="WW8Num13z1">
    <w:name w:val="WW8Num13z1"/>
    <w:uiPriority w:val="99"/>
    <w:rsid w:val="00B52F2F"/>
    <w:rPr>
      <w:rFonts w:ascii="Courier New" w:hAnsi="Courier New"/>
    </w:rPr>
  </w:style>
  <w:style w:type="character" w:customStyle="1" w:styleId="WW8Num13z2">
    <w:name w:val="WW8Num13z2"/>
    <w:uiPriority w:val="99"/>
    <w:rsid w:val="00B52F2F"/>
    <w:rPr>
      <w:rFonts w:ascii="Wingdings" w:hAnsi="Wingdings"/>
    </w:rPr>
  </w:style>
  <w:style w:type="character" w:customStyle="1" w:styleId="WW8Num15z0">
    <w:name w:val="WW8Num15z0"/>
    <w:uiPriority w:val="99"/>
    <w:rsid w:val="00B52F2F"/>
    <w:rPr>
      <w:rFonts w:ascii="Symbol" w:hAnsi="Symbol"/>
    </w:rPr>
  </w:style>
  <w:style w:type="character" w:customStyle="1" w:styleId="WW8Num15z1">
    <w:name w:val="WW8Num15z1"/>
    <w:uiPriority w:val="99"/>
    <w:rsid w:val="00B52F2F"/>
    <w:rPr>
      <w:rFonts w:ascii="Courier New" w:hAnsi="Courier New"/>
    </w:rPr>
  </w:style>
  <w:style w:type="character" w:customStyle="1" w:styleId="WW8Num15z2">
    <w:name w:val="WW8Num15z2"/>
    <w:uiPriority w:val="99"/>
    <w:rsid w:val="00B52F2F"/>
    <w:rPr>
      <w:rFonts w:ascii="Wingdings" w:hAnsi="Wingdings"/>
    </w:rPr>
  </w:style>
  <w:style w:type="character" w:customStyle="1" w:styleId="WW8Num16z0">
    <w:name w:val="WW8Num16z0"/>
    <w:uiPriority w:val="99"/>
    <w:rsid w:val="00B52F2F"/>
    <w:rPr>
      <w:rFonts w:ascii="Symbol" w:hAnsi="Symbol"/>
    </w:rPr>
  </w:style>
  <w:style w:type="character" w:customStyle="1" w:styleId="WW8Num16z1">
    <w:name w:val="WW8Num16z1"/>
    <w:uiPriority w:val="99"/>
    <w:rsid w:val="00B52F2F"/>
    <w:rPr>
      <w:rFonts w:ascii="Courier New" w:hAnsi="Courier New"/>
    </w:rPr>
  </w:style>
  <w:style w:type="character" w:customStyle="1" w:styleId="WW8Num16z2">
    <w:name w:val="WW8Num16z2"/>
    <w:uiPriority w:val="99"/>
    <w:rsid w:val="00B52F2F"/>
    <w:rPr>
      <w:rFonts w:ascii="Wingdings" w:hAnsi="Wingdings"/>
    </w:rPr>
  </w:style>
  <w:style w:type="character" w:customStyle="1" w:styleId="WW8Num18z0">
    <w:name w:val="WW8Num18z0"/>
    <w:uiPriority w:val="99"/>
    <w:rsid w:val="00B52F2F"/>
    <w:rPr>
      <w:rFonts w:ascii="Symbol" w:hAnsi="Symbol"/>
    </w:rPr>
  </w:style>
  <w:style w:type="character" w:customStyle="1" w:styleId="WW8Num18z1">
    <w:name w:val="WW8Num18z1"/>
    <w:uiPriority w:val="99"/>
    <w:rsid w:val="00B52F2F"/>
    <w:rPr>
      <w:rFonts w:ascii="Courier New" w:hAnsi="Courier New"/>
    </w:rPr>
  </w:style>
  <w:style w:type="character" w:customStyle="1" w:styleId="WW8Num18z2">
    <w:name w:val="WW8Num18z2"/>
    <w:uiPriority w:val="99"/>
    <w:rsid w:val="00B52F2F"/>
    <w:rPr>
      <w:rFonts w:ascii="Wingdings" w:hAnsi="Wingdings"/>
    </w:rPr>
  </w:style>
  <w:style w:type="character" w:customStyle="1" w:styleId="WW8Num20z0">
    <w:name w:val="WW8Num20z0"/>
    <w:uiPriority w:val="99"/>
    <w:rsid w:val="00B52F2F"/>
    <w:rPr>
      <w:rFonts w:ascii="Symbol" w:hAnsi="Symbol"/>
    </w:rPr>
  </w:style>
  <w:style w:type="character" w:customStyle="1" w:styleId="WW8Num20z1">
    <w:name w:val="WW8Num20z1"/>
    <w:uiPriority w:val="99"/>
    <w:rsid w:val="00B52F2F"/>
    <w:rPr>
      <w:rFonts w:ascii="Courier New" w:hAnsi="Courier New"/>
    </w:rPr>
  </w:style>
  <w:style w:type="character" w:customStyle="1" w:styleId="WW8Num20z2">
    <w:name w:val="WW8Num20z2"/>
    <w:uiPriority w:val="99"/>
    <w:rsid w:val="00B52F2F"/>
    <w:rPr>
      <w:rFonts w:ascii="Wingdings" w:hAnsi="Wingdings"/>
    </w:rPr>
  </w:style>
  <w:style w:type="character" w:customStyle="1" w:styleId="WW8Num21z0">
    <w:name w:val="WW8Num21z0"/>
    <w:uiPriority w:val="99"/>
    <w:rsid w:val="00B52F2F"/>
    <w:rPr>
      <w:rFonts w:ascii="Symbol" w:hAnsi="Symbol"/>
    </w:rPr>
  </w:style>
  <w:style w:type="character" w:customStyle="1" w:styleId="WW8Num21z1">
    <w:name w:val="WW8Num21z1"/>
    <w:uiPriority w:val="99"/>
    <w:rsid w:val="00B52F2F"/>
    <w:rPr>
      <w:rFonts w:ascii="Courier New" w:hAnsi="Courier New"/>
    </w:rPr>
  </w:style>
  <w:style w:type="character" w:customStyle="1" w:styleId="WW8Num21z2">
    <w:name w:val="WW8Num21z2"/>
    <w:uiPriority w:val="99"/>
    <w:rsid w:val="00B52F2F"/>
    <w:rPr>
      <w:rFonts w:ascii="Wingdings" w:hAnsi="Wingdings"/>
    </w:rPr>
  </w:style>
  <w:style w:type="character" w:customStyle="1" w:styleId="WW8Num22z0">
    <w:name w:val="WW8Num22z0"/>
    <w:uiPriority w:val="99"/>
    <w:rsid w:val="00B52F2F"/>
    <w:rPr>
      <w:rFonts w:ascii="Symbol" w:hAnsi="Symbol"/>
    </w:rPr>
  </w:style>
  <w:style w:type="character" w:customStyle="1" w:styleId="WW8Num22z1">
    <w:name w:val="WW8Num22z1"/>
    <w:uiPriority w:val="99"/>
    <w:rsid w:val="00B52F2F"/>
    <w:rPr>
      <w:rFonts w:ascii="Courier New" w:hAnsi="Courier New"/>
    </w:rPr>
  </w:style>
  <w:style w:type="character" w:customStyle="1" w:styleId="WW8Num22z2">
    <w:name w:val="WW8Num22z2"/>
    <w:uiPriority w:val="99"/>
    <w:rsid w:val="00B52F2F"/>
    <w:rPr>
      <w:rFonts w:ascii="Wingdings" w:hAnsi="Wingdings"/>
    </w:rPr>
  </w:style>
  <w:style w:type="character" w:customStyle="1" w:styleId="WW8Num25z0">
    <w:name w:val="WW8Num25z0"/>
    <w:uiPriority w:val="99"/>
    <w:rsid w:val="00B52F2F"/>
    <w:rPr>
      <w:rFonts w:ascii="Times New Roman" w:hAnsi="Times New Roman"/>
    </w:rPr>
  </w:style>
  <w:style w:type="character" w:customStyle="1" w:styleId="WW8Num28z0">
    <w:name w:val="WW8Num28z0"/>
    <w:uiPriority w:val="99"/>
    <w:rsid w:val="00B52F2F"/>
    <w:rPr>
      <w:rFonts w:ascii="Symbol" w:hAnsi="Symbol"/>
    </w:rPr>
  </w:style>
  <w:style w:type="character" w:customStyle="1" w:styleId="WW8Num28z1">
    <w:name w:val="WW8Num28z1"/>
    <w:uiPriority w:val="99"/>
    <w:rsid w:val="00B52F2F"/>
    <w:rPr>
      <w:rFonts w:ascii="Courier New" w:hAnsi="Courier New"/>
    </w:rPr>
  </w:style>
  <w:style w:type="character" w:customStyle="1" w:styleId="WW8Num28z2">
    <w:name w:val="WW8Num28z2"/>
    <w:uiPriority w:val="99"/>
    <w:rsid w:val="00B52F2F"/>
    <w:rPr>
      <w:rFonts w:ascii="Wingdings" w:hAnsi="Wingdings"/>
    </w:rPr>
  </w:style>
  <w:style w:type="character" w:customStyle="1" w:styleId="WW8Num29z0">
    <w:name w:val="WW8Num29z0"/>
    <w:uiPriority w:val="99"/>
    <w:rsid w:val="00B52F2F"/>
    <w:rPr>
      <w:rFonts w:ascii="Symbol" w:hAnsi="Symbol"/>
    </w:rPr>
  </w:style>
  <w:style w:type="character" w:customStyle="1" w:styleId="WW8Num29z1">
    <w:name w:val="WW8Num29z1"/>
    <w:uiPriority w:val="99"/>
    <w:rsid w:val="00B52F2F"/>
    <w:rPr>
      <w:rFonts w:ascii="Courier New" w:hAnsi="Courier New"/>
    </w:rPr>
  </w:style>
  <w:style w:type="character" w:customStyle="1" w:styleId="WW8Num29z2">
    <w:name w:val="WW8Num29z2"/>
    <w:uiPriority w:val="99"/>
    <w:rsid w:val="00B52F2F"/>
    <w:rPr>
      <w:rFonts w:ascii="Wingdings" w:hAnsi="Wingdings"/>
    </w:rPr>
  </w:style>
  <w:style w:type="character" w:customStyle="1" w:styleId="WW8Num32z2">
    <w:name w:val="WW8Num32z2"/>
    <w:uiPriority w:val="99"/>
    <w:rsid w:val="00B52F2F"/>
    <w:rPr>
      <w:b/>
    </w:rPr>
  </w:style>
  <w:style w:type="character" w:customStyle="1" w:styleId="WW8Num33z0">
    <w:name w:val="WW8Num33z0"/>
    <w:uiPriority w:val="99"/>
    <w:rsid w:val="00B52F2F"/>
    <w:rPr>
      <w:rFonts w:ascii="Symbol" w:hAnsi="Symbol"/>
    </w:rPr>
  </w:style>
  <w:style w:type="character" w:customStyle="1" w:styleId="WW8Num33z1">
    <w:name w:val="WW8Num33z1"/>
    <w:uiPriority w:val="99"/>
    <w:rsid w:val="00B52F2F"/>
    <w:rPr>
      <w:rFonts w:ascii="Courier New" w:hAnsi="Courier New"/>
    </w:rPr>
  </w:style>
  <w:style w:type="character" w:customStyle="1" w:styleId="WW8Num33z2">
    <w:name w:val="WW8Num33z2"/>
    <w:uiPriority w:val="99"/>
    <w:rsid w:val="00B52F2F"/>
    <w:rPr>
      <w:rFonts w:ascii="Wingdings" w:hAnsi="Wingdings"/>
    </w:rPr>
  </w:style>
  <w:style w:type="character" w:customStyle="1" w:styleId="WW8Num34z0">
    <w:name w:val="WW8Num34z0"/>
    <w:uiPriority w:val="99"/>
    <w:rsid w:val="00B52F2F"/>
    <w:rPr>
      <w:rFonts w:ascii="Symbol" w:hAnsi="Symbol"/>
    </w:rPr>
  </w:style>
  <w:style w:type="character" w:customStyle="1" w:styleId="WW8Num34z1">
    <w:name w:val="WW8Num34z1"/>
    <w:uiPriority w:val="99"/>
    <w:rsid w:val="00B52F2F"/>
    <w:rPr>
      <w:rFonts w:ascii="Courier New" w:hAnsi="Courier New"/>
    </w:rPr>
  </w:style>
  <w:style w:type="character" w:customStyle="1" w:styleId="WW8Num34z2">
    <w:name w:val="WW8Num34z2"/>
    <w:uiPriority w:val="99"/>
    <w:rsid w:val="00B52F2F"/>
    <w:rPr>
      <w:rFonts w:ascii="Wingdings" w:hAnsi="Wingdings"/>
    </w:rPr>
  </w:style>
  <w:style w:type="character" w:customStyle="1" w:styleId="WW8Num36z0">
    <w:name w:val="WW8Num36z0"/>
    <w:uiPriority w:val="99"/>
    <w:rsid w:val="00B52F2F"/>
    <w:rPr>
      <w:rFonts w:ascii="Symbol" w:hAnsi="Symbol"/>
    </w:rPr>
  </w:style>
  <w:style w:type="character" w:customStyle="1" w:styleId="WW8Num36z1">
    <w:name w:val="WW8Num36z1"/>
    <w:uiPriority w:val="99"/>
    <w:rsid w:val="00B52F2F"/>
    <w:rPr>
      <w:rFonts w:ascii="Courier New" w:hAnsi="Courier New"/>
    </w:rPr>
  </w:style>
  <w:style w:type="character" w:customStyle="1" w:styleId="WW8Num36z2">
    <w:name w:val="WW8Num36z2"/>
    <w:uiPriority w:val="99"/>
    <w:rsid w:val="00B52F2F"/>
    <w:rPr>
      <w:rFonts w:ascii="Wingdings" w:hAnsi="Wingdings"/>
    </w:rPr>
  </w:style>
  <w:style w:type="character" w:customStyle="1" w:styleId="a8">
    <w:name w:val="Маркеры списка"/>
    <w:uiPriority w:val="99"/>
    <w:rsid w:val="00B52F2F"/>
    <w:rPr>
      <w:rFonts w:ascii="StarSymbol" w:hAnsi="StarSymbol"/>
      <w:sz w:val="18"/>
    </w:rPr>
  </w:style>
  <w:style w:type="paragraph" w:customStyle="1" w:styleId="21">
    <w:name w:val="Основной текст с отступом 21"/>
    <w:basedOn w:val="Normal"/>
    <w:uiPriority w:val="99"/>
    <w:rsid w:val="00B52F2F"/>
    <w:pPr>
      <w:widowControl w:val="0"/>
      <w:spacing w:line="360" w:lineRule="atLeast"/>
      <w:ind w:firstLine="720"/>
      <w:jc w:val="center"/>
      <w:textAlignment w:val="baseline"/>
    </w:pPr>
    <w:rPr>
      <w:rFonts w:ascii="Cambria" w:hAnsi="Cambria"/>
      <w:sz w:val="36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B52F2F"/>
    <w:pPr>
      <w:spacing w:after="560"/>
      <w:jc w:val="center"/>
    </w:pPr>
    <w:rPr>
      <w:rFonts w:ascii="Cambria" w:hAnsi="Cambria"/>
      <w:caps/>
      <w:spacing w:val="20"/>
      <w:sz w:val="18"/>
      <w:szCs w:val="18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52F2F"/>
    <w:rPr>
      <w:rFonts w:ascii="Cambria" w:hAnsi="Cambria" w:cs="Times New Roman"/>
      <w:caps/>
      <w:spacing w:val="20"/>
      <w:sz w:val="18"/>
      <w:szCs w:val="18"/>
      <w:lang w:eastAsia="en-US"/>
    </w:rPr>
  </w:style>
  <w:style w:type="paragraph" w:customStyle="1" w:styleId="210">
    <w:name w:val="Список 21"/>
    <w:basedOn w:val="Normal"/>
    <w:uiPriority w:val="99"/>
    <w:rsid w:val="00B52F2F"/>
    <w:pPr>
      <w:spacing w:line="360" w:lineRule="auto"/>
      <w:ind w:left="566" w:hanging="283"/>
      <w:jc w:val="both"/>
    </w:pPr>
    <w:rPr>
      <w:rFonts w:ascii="Cambria" w:hAnsi="Cambria"/>
      <w:lang w:val="en-US" w:eastAsia="ar-SA"/>
    </w:rPr>
  </w:style>
  <w:style w:type="paragraph" w:customStyle="1" w:styleId="31">
    <w:name w:val="Основной текст с отступом 31"/>
    <w:basedOn w:val="Normal"/>
    <w:uiPriority w:val="99"/>
    <w:rsid w:val="00B52F2F"/>
    <w:pPr>
      <w:spacing w:after="120" w:line="360" w:lineRule="auto"/>
      <w:ind w:left="283"/>
      <w:jc w:val="both"/>
    </w:pPr>
    <w:rPr>
      <w:rFonts w:ascii="Cambria" w:hAnsi="Cambria"/>
      <w:sz w:val="16"/>
      <w:szCs w:val="16"/>
      <w:lang w:val="en-US" w:eastAsia="ar-SA"/>
    </w:rPr>
  </w:style>
  <w:style w:type="paragraph" w:customStyle="1" w:styleId="a9">
    <w:name w:val="Содержимое врезки"/>
    <w:basedOn w:val="BodyText"/>
    <w:uiPriority w:val="99"/>
    <w:rsid w:val="00B52F2F"/>
    <w:pPr>
      <w:shd w:val="clear" w:color="auto" w:fill="auto"/>
      <w:spacing w:after="120" w:line="360" w:lineRule="auto"/>
      <w:ind w:firstLine="0"/>
      <w:jc w:val="both"/>
    </w:pPr>
    <w:rPr>
      <w:rFonts w:ascii="Cambria" w:hAnsi="Cambria"/>
      <w:lang w:val="en-US" w:eastAsia="ar-SA"/>
    </w:rPr>
  </w:style>
  <w:style w:type="paragraph" w:styleId="BodyTextFirstIndent">
    <w:name w:val="Body Text First Indent"/>
    <w:basedOn w:val="BodyText"/>
    <w:link w:val="BodyTextFirstIndentChar"/>
    <w:uiPriority w:val="99"/>
    <w:rsid w:val="00B52F2F"/>
    <w:pPr>
      <w:shd w:val="clear" w:color="auto" w:fill="auto"/>
      <w:spacing w:after="120" w:line="360" w:lineRule="auto"/>
      <w:ind w:firstLine="210"/>
      <w:jc w:val="both"/>
    </w:pPr>
    <w:rPr>
      <w:rFonts w:ascii="Cambria" w:hAnsi="Cambria"/>
      <w:lang w:val="en-US" w:eastAsia="en-US"/>
    </w:rPr>
  </w:style>
  <w:style w:type="character" w:customStyle="1" w:styleId="BodyTextFirstIndentChar">
    <w:name w:val="Body Text First Indent Char"/>
    <w:basedOn w:val="BodyTextChar3"/>
    <w:link w:val="BodyTextFirstIndent"/>
    <w:uiPriority w:val="99"/>
    <w:locked/>
    <w:rsid w:val="00B52F2F"/>
    <w:rPr>
      <w:rFonts w:ascii="Cambria" w:hAnsi="Cambria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2F2F"/>
    <w:pPr>
      <w:spacing w:after="0" w:line="360" w:lineRule="auto"/>
      <w:ind w:left="0" w:right="284" w:firstLine="210"/>
      <w:jc w:val="both"/>
    </w:pPr>
    <w:rPr>
      <w:rFonts w:ascii="Cambria" w:hAnsi="Cambria"/>
      <w:sz w:val="28"/>
      <w:szCs w:val="24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B52F2F"/>
    <w:rPr>
      <w:rFonts w:ascii="Cambria" w:hAnsi="Cambria"/>
      <w:sz w:val="24"/>
      <w:szCs w:val="24"/>
      <w:lang w:eastAsia="en-US"/>
    </w:rPr>
  </w:style>
  <w:style w:type="paragraph" w:styleId="NormalIndent">
    <w:name w:val="Normal Indent"/>
    <w:basedOn w:val="Normal"/>
    <w:uiPriority w:val="99"/>
    <w:rsid w:val="00B52F2F"/>
    <w:pPr>
      <w:spacing w:line="360" w:lineRule="auto"/>
      <w:ind w:left="708"/>
      <w:jc w:val="both"/>
    </w:pPr>
    <w:rPr>
      <w:rFonts w:ascii="Cambria" w:hAnsi="Cambria"/>
      <w:lang w:val="en-US" w:eastAsia="ru-RU"/>
    </w:rPr>
  </w:style>
  <w:style w:type="paragraph" w:styleId="BodyText2">
    <w:name w:val="Body Text 2"/>
    <w:basedOn w:val="Normal"/>
    <w:link w:val="BodyText2Char"/>
    <w:uiPriority w:val="99"/>
    <w:rsid w:val="00B52F2F"/>
    <w:pPr>
      <w:spacing w:after="120" w:line="480" w:lineRule="auto"/>
      <w:jc w:val="both"/>
    </w:pPr>
    <w:rPr>
      <w:rFonts w:ascii="Cambria" w:hAnsi="Cambria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52F2F"/>
    <w:rPr>
      <w:rFonts w:ascii="Cambria" w:hAnsi="Cambria" w:cs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rsid w:val="00B52F2F"/>
    <w:pPr>
      <w:spacing w:line="360" w:lineRule="auto"/>
      <w:ind w:left="200" w:hanging="200"/>
      <w:jc w:val="both"/>
    </w:pPr>
    <w:rPr>
      <w:rFonts w:ascii="Cambria" w:hAnsi="Cambria"/>
      <w:lang w:val="en-US" w:eastAsia="ru-RU"/>
    </w:rPr>
  </w:style>
  <w:style w:type="paragraph" w:styleId="IndexHeading">
    <w:name w:val="index heading"/>
    <w:basedOn w:val="Normal"/>
    <w:next w:val="Index1"/>
    <w:uiPriority w:val="99"/>
    <w:rsid w:val="00B52F2F"/>
    <w:pPr>
      <w:spacing w:line="360" w:lineRule="auto"/>
      <w:jc w:val="both"/>
    </w:pPr>
    <w:rPr>
      <w:rFonts w:ascii="Cambria" w:hAnsi="Cambria"/>
      <w:lang w:val="en-US" w:eastAsia="ru-RU"/>
    </w:rPr>
  </w:style>
  <w:style w:type="paragraph" w:styleId="BodyTextIndent3">
    <w:name w:val="Body Text Indent 3"/>
    <w:basedOn w:val="Normal"/>
    <w:link w:val="BodyTextIndent3Char"/>
    <w:uiPriority w:val="99"/>
    <w:rsid w:val="00B52F2F"/>
    <w:pPr>
      <w:spacing w:after="120" w:line="360" w:lineRule="auto"/>
      <w:ind w:left="283" w:firstLine="720"/>
      <w:jc w:val="both"/>
    </w:pPr>
    <w:rPr>
      <w:rFonts w:ascii="Cambria" w:hAnsi="Cambria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52F2F"/>
    <w:rPr>
      <w:rFonts w:ascii="Cambria" w:hAnsi="Cambria" w:cs="Times New Roman"/>
      <w:sz w:val="16"/>
      <w:szCs w:val="16"/>
      <w:lang w:eastAsia="en-US"/>
    </w:rPr>
  </w:style>
  <w:style w:type="paragraph" w:customStyle="1" w:styleId="1b">
    <w:name w:val="1основа Знак Знак Знак"/>
    <w:basedOn w:val="Normal"/>
    <w:link w:val="1c"/>
    <w:uiPriority w:val="99"/>
    <w:rsid w:val="00B52F2F"/>
    <w:pPr>
      <w:spacing w:before="100" w:beforeAutospacing="1" w:after="100" w:afterAutospacing="1" w:line="360" w:lineRule="auto"/>
      <w:ind w:left="601" w:firstLine="601"/>
      <w:jc w:val="both"/>
    </w:pPr>
    <w:rPr>
      <w:rFonts w:ascii="Arial" w:hAnsi="Arial"/>
      <w:szCs w:val="20"/>
      <w:lang w:eastAsia="en-US"/>
    </w:rPr>
  </w:style>
  <w:style w:type="character" w:customStyle="1" w:styleId="1c">
    <w:name w:val="1основа Знак Знак Знак Знак"/>
    <w:link w:val="1b"/>
    <w:uiPriority w:val="99"/>
    <w:locked/>
    <w:rsid w:val="00B52F2F"/>
    <w:rPr>
      <w:rFonts w:ascii="Arial" w:hAnsi="Arial"/>
      <w:sz w:val="24"/>
      <w:lang w:eastAsia="en-US"/>
    </w:rPr>
  </w:style>
  <w:style w:type="paragraph" w:customStyle="1" w:styleId="ConsNormal">
    <w:name w:val="ConsNormal"/>
    <w:uiPriority w:val="99"/>
    <w:rsid w:val="00B52F2F"/>
    <w:pPr>
      <w:widowControl w:val="0"/>
      <w:autoSpaceDE w:val="0"/>
      <w:autoSpaceDN w:val="0"/>
      <w:adjustRightInd w:val="0"/>
      <w:spacing w:after="200" w:line="252" w:lineRule="auto"/>
      <w:ind w:firstLine="720"/>
      <w:jc w:val="both"/>
    </w:pPr>
    <w:rPr>
      <w:rFonts w:ascii="Arial" w:hAnsi="Arial" w:cs="Arial"/>
    </w:rPr>
  </w:style>
  <w:style w:type="character" w:customStyle="1" w:styleId="WW-Absatz-Standardschriftart1111111111111">
    <w:name w:val="WW-Absatz-Standardschriftart1111111111111"/>
    <w:uiPriority w:val="99"/>
    <w:rsid w:val="00B52F2F"/>
  </w:style>
  <w:style w:type="paragraph" w:customStyle="1" w:styleId="S1">
    <w:name w:val="S_Обычный в таблице"/>
    <w:basedOn w:val="Normal"/>
    <w:link w:val="S2"/>
    <w:uiPriority w:val="99"/>
    <w:rsid w:val="00B52F2F"/>
    <w:pPr>
      <w:spacing w:line="360" w:lineRule="auto"/>
      <w:jc w:val="center"/>
    </w:pPr>
    <w:rPr>
      <w:rFonts w:ascii="Cambria" w:hAnsi="Cambria"/>
      <w:szCs w:val="20"/>
      <w:lang w:eastAsia="en-US"/>
    </w:rPr>
  </w:style>
  <w:style w:type="character" w:customStyle="1" w:styleId="S2">
    <w:name w:val="S_Обычный в таблице Знак"/>
    <w:link w:val="S1"/>
    <w:uiPriority w:val="99"/>
    <w:locked/>
    <w:rsid w:val="00B52F2F"/>
    <w:rPr>
      <w:rFonts w:ascii="Cambria" w:hAnsi="Cambria"/>
      <w:sz w:val="24"/>
      <w:lang w:eastAsia="en-US"/>
    </w:rPr>
  </w:style>
  <w:style w:type="paragraph" w:styleId="BlockText">
    <w:name w:val="Block Text"/>
    <w:basedOn w:val="Normal"/>
    <w:uiPriority w:val="99"/>
    <w:rsid w:val="00B52F2F"/>
    <w:pPr>
      <w:shd w:val="clear" w:color="auto" w:fill="FFFFFF"/>
      <w:spacing w:before="5" w:line="480" w:lineRule="auto"/>
      <w:ind w:left="426" w:right="14"/>
      <w:jc w:val="both"/>
    </w:pPr>
    <w:rPr>
      <w:rFonts w:ascii="CG Times" w:hAnsi="CG Times"/>
      <w:color w:val="000000"/>
      <w:szCs w:val="18"/>
      <w:lang w:val="en-US" w:eastAsia="ru-RU"/>
    </w:rPr>
  </w:style>
  <w:style w:type="paragraph" w:customStyle="1" w:styleId="1d">
    <w:name w:val="Цитата1"/>
    <w:basedOn w:val="Normal"/>
    <w:uiPriority w:val="99"/>
    <w:rsid w:val="00B52F2F"/>
    <w:pPr>
      <w:suppressAutoHyphens/>
      <w:spacing w:line="360" w:lineRule="auto"/>
      <w:ind w:left="284" w:right="-1" w:firstLine="567"/>
      <w:jc w:val="both"/>
    </w:pPr>
    <w:rPr>
      <w:rFonts w:ascii="Cambria" w:hAnsi="Cambria"/>
      <w:lang w:val="en-US" w:eastAsia="ar-SA"/>
    </w:rPr>
  </w:style>
  <w:style w:type="character" w:customStyle="1" w:styleId="aa">
    <w:name w:val="Символы концевой сноски"/>
    <w:uiPriority w:val="99"/>
    <w:rsid w:val="00B52F2F"/>
    <w:rPr>
      <w:vertAlign w:val="superscript"/>
    </w:rPr>
  </w:style>
  <w:style w:type="paragraph" w:styleId="TOC1">
    <w:name w:val="toc 1"/>
    <w:basedOn w:val="Normal"/>
    <w:next w:val="Normal"/>
    <w:autoRedefine/>
    <w:uiPriority w:val="99"/>
    <w:rsid w:val="00B52F2F"/>
    <w:pPr>
      <w:tabs>
        <w:tab w:val="left" w:pos="426"/>
        <w:tab w:val="right" w:leader="dot" w:pos="9771"/>
      </w:tabs>
      <w:ind w:left="567" w:hanging="567"/>
    </w:pPr>
    <w:rPr>
      <w:bCs/>
      <w:caps/>
      <w:lang w:val="en-US" w:eastAsia="ru-RU"/>
    </w:rPr>
  </w:style>
  <w:style w:type="paragraph" w:styleId="TOC2">
    <w:name w:val="toc 2"/>
    <w:basedOn w:val="Normal"/>
    <w:next w:val="Normal"/>
    <w:autoRedefine/>
    <w:uiPriority w:val="99"/>
    <w:rsid w:val="00B52F2F"/>
    <w:pPr>
      <w:tabs>
        <w:tab w:val="left" w:pos="426"/>
        <w:tab w:val="right" w:leader="dot" w:pos="9771"/>
      </w:tabs>
    </w:pPr>
    <w:rPr>
      <w:bCs/>
      <w:noProof/>
      <w:sz w:val="20"/>
      <w:szCs w:val="20"/>
      <w:lang w:eastAsia="ru-RU"/>
    </w:rPr>
  </w:style>
  <w:style w:type="paragraph" w:customStyle="1" w:styleId="1e">
    <w:name w:val="Подзаголовок_1"/>
    <w:basedOn w:val="Heading9"/>
    <w:link w:val="1f"/>
    <w:uiPriority w:val="99"/>
    <w:rsid w:val="00B52F2F"/>
    <w:rPr>
      <w:b/>
      <w:iCs w:val="0"/>
      <w:sz w:val="26"/>
    </w:rPr>
  </w:style>
  <w:style w:type="character" w:customStyle="1" w:styleId="1f">
    <w:name w:val="Подзаголовок_1 Знак"/>
    <w:link w:val="1e"/>
    <w:uiPriority w:val="99"/>
    <w:locked/>
    <w:rsid w:val="00B52F2F"/>
    <w:rPr>
      <w:rFonts w:ascii="Cambria" w:hAnsi="Cambria"/>
      <w:b/>
      <w:i/>
      <w:caps/>
      <w:spacing w:val="10"/>
      <w:sz w:val="26"/>
    </w:rPr>
  </w:style>
  <w:style w:type="paragraph" w:styleId="Caption">
    <w:name w:val="caption"/>
    <w:aliases w:val="Таблица - Название объекта,!! Object Novogor !!,диаграммы,Название графика,диаграммы Char,Название объекта Знак Знак,диаграммы Знак1,диаграммы Char + 12 пт,Перед:  6...,Название таблицы Знак,диаграммы Char Char Char,диаграммы Char Char"/>
    <w:basedOn w:val="Normal"/>
    <w:next w:val="Normal"/>
    <w:link w:val="CaptionChar"/>
    <w:uiPriority w:val="99"/>
    <w:qFormat/>
    <w:rsid w:val="00B52F2F"/>
    <w:pPr>
      <w:spacing w:line="360" w:lineRule="auto"/>
      <w:jc w:val="both"/>
    </w:pPr>
    <w:rPr>
      <w:rFonts w:ascii="Cambria" w:hAnsi="Cambria"/>
      <w:caps/>
      <w:spacing w:val="10"/>
      <w:sz w:val="18"/>
      <w:szCs w:val="20"/>
      <w:lang w:val="en-US" w:eastAsia="en-US"/>
    </w:rPr>
  </w:style>
  <w:style w:type="character" w:customStyle="1" w:styleId="CaptionChar">
    <w:name w:val="Caption Char"/>
    <w:aliases w:val="Таблица - Название объекта Char,!! Object Novogor !! Char,диаграммы Char1,Название графика Char,диаграммы Char Char1,Название объекта Знак Знак Char,диаграммы Знак1 Char,диаграммы Char + 12 пт Char,Перед:  6... Char"/>
    <w:link w:val="Caption"/>
    <w:uiPriority w:val="99"/>
    <w:locked/>
    <w:rsid w:val="00B52F2F"/>
    <w:rPr>
      <w:rFonts w:ascii="Cambria" w:hAnsi="Cambria"/>
      <w:caps/>
      <w:spacing w:val="10"/>
      <w:sz w:val="18"/>
      <w:lang w:val="en-US" w:eastAsia="en-US"/>
    </w:rPr>
  </w:style>
  <w:style w:type="character" w:styleId="Strong">
    <w:name w:val="Strong"/>
    <w:basedOn w:val="DefaultParagraphFont"/>
    <w:uiPriority w:val="99"/>
    <w:qFormat/>
    <w:rsid w:val="00B52F2F"/>
    <w:rPr>
      <w:rFonts w:cs="Times New Roman"/>
      <w:b/>
      <w:color w:val="943634"/>
      <w:spacing w:val="5"/>
    </w:rPr>
  </w:style>
  <w:style w:type="character" w:styleId="Emphasis">
    <w:name w:val="Emphasis"/>
    <w:basedOn w:val="DefaultParagraphFont"/>
    <w:uiPriority w:val="99"/>
    <w:qFormat/>
    <w:rsid w:val="00B52F2F"/>
    <w:rPr>
      <w:rFonts w:cs="Times New Roman"/>
      <w:caps/>
      <w:spacing w:val="5"/>
      <w:sz w:val="20"/>
    </w:rPr>
  </w:style>
  <w:style w:type="paragraph" w:customStyle="1" w:styleId="1f0">
    <w:name w:val="Без интервала1"/>
    <w:basedOn w:val="Normal"/>
    <w:link w:val="NoSpacingChar"/>
    <w:uiPriority w:val="99"/>
    <w:rsid w:val="00B52F2F"/>
    <w:pPr>
      <w:jc w:val="both"/>
    </w:pPr>
    <w:rPr>
      <w:rFonts w:ascii="Cambria" w:hAnsi="Cambria"/>
      <w:szCs w:val="20"/>
      <w:lang w:val="en-US" w:eastAsia="ru-RU"/>
    </w:rPr>
  </w:style>
  <w:style w:type="character" w:customStyle="1" w:styleId="NoSpacingChar">
    <w:name w:val="No Spacing Char"/>
    <w:link w:val="1f0"/>
    <w:uiPriority w:val="99"/>
    <w:locked/>
    <w:rsid w:val="00B52F2F"/>
    <w:rPr>
      <w:rFonts w:ascii="Cambria" w:hAnsi="Cambria"/>
      <w:sz w:val="24"/>
      <w:lang w:val="en-US"/>
    </w:rPr>
  </w:style>
  <w:style w:type="paragraph" w:customStyle="1" w:styleId="211">
    <w:name w:val="Цитата 21"/>
    <w:basedOn w:val="Normal"/>
    <w:next w:val="Normal"/>
    <w:link w:val="QuoteChar"/>
    <w:uiPriority w:val="99"/>
    <w:rsid w:val="00B52F2F"/>
    <w:pPr>
      <w:spacing w:line="360" w:lineRule="auto"/>
      <w:jc w:val="both"/>
    </w:pPr>
    <w:rPr>
      <w:rFonts w:ascii="Cambria" w:hAnsi="Cambria"/>
      <w:i/>
      <w:sz w:val="20"/>
      <w:szCs w:val="20"/>
      <w:lang w:eastAsia="ru-RU"/>
    </w:rPr>
  </w:style>
  <w:style w:type="character" w:customStyle="1" w:styleId="QuoteChar">
    <w:name w:val="Quote Char"/>
    <w:link w:val="211"/>
    <w:uiPriority w:val="99"/>
    <w:locked/>
    <w:rsid w:val="00B52F2F"/>
    <w:rPr>
      <w:rFonts w:ascii="Cambria" w:hAnsi="Cambria"/>
      <w:i/>
    </w:rPr>
  </w:style>
  <w:style w:type="paragraph" w:customStyle="1" w:styleId="1f1">
    <w:name w:val="Выделенная цитата1"/>
    <w:basedOn w:val="Normal"/>
    <w:next w:val="Normal"/>
    <w:link w:val="IntenseQuoteChar"/>
    <w:uiPriority w:val="99"/>
    <w:rsid w:val="00B52F2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ru-RU"/>
    </w:rPr>
  </w:style>
  <w:style w:type="character" w:customStyle="1" w:styleId="IntenseQuoteChar">
    <w:name w:val="Intense Quote Char"/>
    <w:link w:val="1f1"/>
    <w:uiPriority w:val="99"/>
    <w:locked/>
    <w:rsid w:val="00B52F2F"/>
    <w:rPr>
      <w:rFonts w:ascii="Cambria" w:hAnsi="Cambria"/>
      <w:caps/>
      <w:color w:val="622423"/>
      <w:spacing w:val="5"/>
    </w:rPr>
  </w:style>
  <w:style w:type="character" w:customStyle="1" w:styleId="1f2">
    <w:name w:val="Слабое выделение1"/>
    <w:uiPriority w:val="99"/>
    <w:rsid w:val="00B52F2F"/>
    <w:rPr>
      <w:i/>
    </w:rPr>
  </w:style>
  <w:style w:type="character" w:customStyle="1" w:styleId="1f3">
    <w:name w:val="Сильное выделение1"/>
    <w:uiPriority w:val="99"/>
    <w:rsid w:val="00B52F2F"/>
    <w:rPr>
      <w:i/>
      <w:caps/>
      <w:spacing w:val="10"/>
      <w:sz w:val="20"/>
    </w:rPr>
  </w:style>
  <w:style w:type="character" w:customStyle="1" w:styleId="1f4">
    <w:name w:val="Слабая ссылка1"/>
    <w:uiPriority w:val="99"/>
    <w:rsid w:val="00B52F2F"/>
    <w:rPr>
      <w:rFonts w:ascii="Calibri" w:hAnsi="Calibri"/>
      <w:i/>
      <w:color w:val="622423"/>
    </w:rPr>
  </w:style>
  <w:style w:type="character" w:customStyle="1" w:styleId="1f5">
    <w:name w:val="Сильная ссылка1"/>
    <w:uiPriority w:val="99"/>
    <w:rsid w:val="00B52F2F"/>
    <w:rPr>
      <w:rFonts w:ascii="Calibri" w:hAnsi="Calibri"/>
      <w:b/>
      <w:i/>
      <w:color w:val="622423"/>
    </w:rPr>
  </w:style>
  <w:style w:type="character" w:customStyle="1" w:styleId="1f6">
    <w:name w:val="Название книги1"/>
    <w:uiPriority w:val="99"/>
    <w:rsid w:val="00B52F2F"/>
    <w:rPr>
      <w:caps/>
      <w:color w:val="622423"/>
      <w:spacing w:val="5"/>
      <w:u w:color="622423"/>
    </w:rPr>
  </w:style>
  <w:style w:type="paragraph" w:customStyle="1" w:styleId="1f7">
    <w:name w:val="Заголовок оглавления1"/>
    <w:basedOn w:val="Heading1"/>
    <w:next w:val="Normal"/>
    <w:uiPriority w:val="99"/>
    <w:rsid w:val="00B52F2F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paragraph" w:customStyle="1" w:styleId="1f8">
    <w:name w:val="Обычный1"/>
    <w:uiPriority w:val="99"/>
    <w:rsid w:val="00B52F2F"/>
    <w:pPr>
      <w:snapToGrid w:val="0"/>
    </w:pPr>
    <w:rPr>
      <w:szCs w:val="20"/>
    </w:rPr>
  </w:style>
  <w:style w:type="paragraph" w:styleId="TOC3">
    <w:name w:val="toc 3"/>
    <w:basedOn w:val="Normal"/>
    <w:next w:val="Normal"/>
    <w:autoRedefine/>
    <w:uiPriority w:val="99"/>
    <w:rsid w:val="00B52F2F"/>
    <w:pPr>
      <w:spacing w:line="360" w:lineRule="auto"/>
      <w:ind w:left="220"/>
    </w:pPr>
    <w:rPr>
      <w:rFonts w:ascii="Calibri" w:hAnsi="Calibri"/>
      <w:sz w:val="20"/>
      <w:szCs w:val="20"/>
      <w:lang w:val="en-US" w:eastAsia="ru-RU"/>
    </w:rPr>
  </w:style>
  <w:style w:type="paragraph" w:styleId="TOC4">
    <w:name w:val="toc 4"/>
    <w:basedOn w:val="Normal"/>
    <w:next w:val="Normal"/>
    <w:autoRedefine/>
    <w:uiPriority w:val="99"/>
    <w:rsid w:val="00B52F2F"/>
    <w:pPr>
      <w:spacing w:line="360" w:lineRule="auto"/>
      <w:ind w:left="440"/>
    </w:pPr>
    <w:rPr>
      <w:rFonts w:ascii="Calibri" w:hAnsi="Calibri"/>
      <w:sz w:val="20"/>
      <w:szCs w:val="20"/>
      <w:lang w:val="en-US" w:eastAsia="ru-RU"/>
    </w:rPr>
  </w:style>
  <w:style w:type="paragraph" w:styleId="TOC5">
    <w:name w:val="toc 5"/>
    <w:basedOn w:val="Normal"/>
    <w:next w:val="Normal"/>
    <w:autoRedefine/>
    <w:uiPriority w:val="99"/>
    <w:rsid w:val="00B52F2F"/>
    <w:pPr>
      <w:spacing w:line="360" w:lineRule="auto"/>
      <w:ind w:left="660"/>
    </w:pPr>
    <w:rPr>
      <w:rFonts w:ascii="Calibri" w:hAnsi="Calibri"/>
      <w:sz w:val="20"/>
      <w:szCs w:val="20"/>
      <w:lang w:val="en-US" w:eastAsia="ru-RU"/>
    </w:rPr>
  </w:style>
  <w:style w:type="paragraph" w:styleId="TOC6">
    <w:name w:val="toc 6"/>
    <w:basedOn w:val="Normal"/>
    <w:next w:val="Normal"/>
    <w:autoRedefine/>
    <w:uiPriority w:val="99"/>
    <w:rsid w:val="00B52F2F"/>
    <w:pPr>
      <w:spacing w:line="360" w:lineRule="auto"/>
      <w:ind w:left="880"/>
    </w:pPr>
    <w:rPr>
      <w:rFonts w:ascii="Calibri" w:hAnsi="Calibri"/>
      <w:sz w:val="20"/>
      <w:szCs w:val="20"/>
      <w:lang w:val="en-US" w:eastAsia="ru-RU"/>
    </w:rPr>
  </w:style>
  <w:style w:type="paragraph" w:styleId="TOC7">
    <w:name w:val="toc 7"/>
    <w:basedOn w:val="Normal"/>
    <w:next w:val="Normal"/>
    <w:autoRedefine/>
    <w:uiPriority w:val="99"/>
    <w:rsid w:val="00B52F2F"/>
    <w:pPr>
      <w:spacing w:line="360" w:lineRule="auto"/>
      <w:ind w:left="1100"/>
    </w:pPr>
    <w:rPr>
      <w:rFonts w:ascii="Calibri" w:hAnsi="Calibri"/>
      <w:sz w:val="20"/>
      <w:szCs w:val="20"/>
      <w:lang w:val="en-US" w:eastAsia="ru-RU"/>
    </w:rPr>
  </w:style>
  <w:style w:type="paragraph" w:styleId="TOC8">
    <w:name w:val="toc 8"/>
    <w:basedOn w:val="Normal"/>
    <w:next w:val="Normal"/>
    <w:autoRedefine/>
    <w:uiPriority w:val="99"/>
    <w:rsid w:val="00B52F2F"/>
    <w:pPr>
      <w:spacing w:line="360" w:lineRule="auto"/>
      <w:ind w:left="1320"/>
    </w:pPr>
    <w:rPr>
      <w:rFonts w:ascii="Calibri" w:hAnsi="Calibri"/>
      <w:sz w:val="20"/>
      <w:szCs w:val="20"/>
      <w:lang w:val="en-US" w:eastAsia="ru-RU"/>
    </w:rPr>
  </w:style>
  <w:style w:type="paragraph" w:styleId="TOC9">
    <w:name w:val="toc 9"/>
    <w:basedOn w:val="Normal"/>
    <w:next w:val="Normal"/>
    <w:autoRedefine/>
    <w:uiPriority w:val="99"/>
    <w:rsid w:val="00B52F2F"/>
    <w:pPr>
      <w:spacing w:line="360" w:lineRule="auto"/>
      <w:ind w:left="1540"/>
    </w:pPr>
    <w:rPr>
      <w:rFonts w:ascii="Calibri" w:hAnsi="Calibri"/>
      <w:sz w:val="20"/>
      <w:szCs w:val="20"/>
      <w:lang w:val="en-US" w:eastAsia="ru-RU"/>
    </w:rPr>
  </w:style>
  <w:style w:type="paragraph" w:customStyle="1" w:styleId="S3">
    <w:name w:val="S_Обычный"/>
    <w:basedOn w:val="Standard"/>
    <w:uiPriority w:val="99"/>
    <w:rsid w:val="00B52F2F"/>
    <w:pPr>
      <w:autoSpaceDN w:val="0"/>
      <w:ind w:firstLine="709"/>
    </w:pPr>
    <w:rPr>
      <w:rFonts w:eastAsia="PMingLiU" w:cs="Mangal"/>
      <w:kern w:val="3"/>
      <w:lang w:eastAsia="zh-CN"/>
    </w:rPr>
  </w:style>
  <w:style w:type="paragraph" w:customStyle="1" w:styleId="1f9">
    <w:name w:val="Рабочий Стиль1"/>
    <w:basedOn w:val="BodyText"/>
    <w:uiPriority w:val="99"/>
    <w:rsid w:val="00B52F2F"/>
    <w:pPr>
      <w:shd w:val="clear" w:color="auto" w:fill="auto"/>
      <w:spacing w:after="0" w:line="312" w:lineRule="auto"/>
      <w:ind w:firstLine="567"/>
      <w:jc w:val="both"/>
    </w:pPr>
    <w:rPr>
      <w:sz w:val="28"/>
      <w:szCs w:val="20"/>
    </w:rPr>
  </w:style>
  <w:style w:type="paragraph" w:customStyle="1" w:styleId="22">
    <w:name w:val="Обычный2"/>
    <w:uiPriority w:val="99"/>
    <w:rsid w:val="00B52F2F"/>
    <w:pPr>
      <w:snapToGrid w:val="0"/>
    </w:pPr>
    <w:rPr>
      <w:szCs w:val="20"/>
    </w:rPr>
  </w:style>
  <w:style w:type="paragraph" w:customStyle="1" w:styleId="140">
    <w:name w:val="Стиль 14 пт По ширине"/>
    <w:basedOn w:val="Normal"/>
    <w:uiPriority w:val="99"/>
    <w:rsid w:val="00B52F2F"/>
    <w:pPr>
      <w:jc w:val="both"/>
    </w:pPr>
    <w:rPr>
      <w:sz w:val="28"/>
      <w:szCs w:val="20"/>
      <w:lang w:eastAsia="ru-RU"/>
    </w:rPr>
  </w:style>
  <w:style w:type="paragraph" w:styleId="List2">
    <w:name w:val="List 2"/>
    <w:basedOn w:val="Normal"/>
    <w:uiPriority w:val="99"/>
    <w:rsid w:val="00B52F2F"/>
    <w:pPr>
      <w:ind w:left="566" w:hanging="283"/>
    </w:pPr>
    <w:rPr>
      <w:lang w:eastAsia="ru-RU"/>
    </w:rPr>
  </w:style>
  <w:style w:type="paragraph" w:styleId="List3">
    <w:name w:val="List 3"/>
    <w:basedOn w:val="Normal"/>
    <w:uiPriority w:val="99"/>
    <w:rsid w:val="00B52F2F"/>
    <w:pPr>
      <w:ind w:left="849" w:hanging="283"/>
    </w:pPr>
    <w:rPr>
      <w:lang w:eastAsia="ru-RU"/>
    </w:rPr>
  </w:style>
  <w:style w:type="paragraph" w:styleId="List4">
    <w:name w:val="List 4"/>
    <w:basedOn w:val="Normal"/>
    <w:uiPriority w:val="99"/>
    <w:rsid w:val="00B52F2F"/>
    <w:pPr>
      <w:ind w:left="1132" w:hanging="283"/>
    </w:pPr>
    <w:rPr>
      <w:lang w:eastAsia="ru-RU"/>
    </w:rPr>
  </w:style>
  <w:style w:type="paragraph" w:styleId="ListContinue">
    <w:name w:val="List Continue"/>
    <w:basedOn w:val="Normal"/>
    <w:uiPriority w:val="99"/>
    <w:rsid w:val="00B52F2F"/>
    <w:pPr>
      <w:spacing w:after="120"/>
      <w:ind w:left="283"/>
    </w:pPr>
    <w:rPr>
      <w:lang w:eastAsia="ru-RU"/>
    </w:rPr>
  </w:style>
  <w:style w:type="paragraph" w:styleId="ListContinue2">
    <w:name w:val="List Continue 2"/>
    <w:basedOn w:val="Normal"/>
    <w:uiPriority w:val="99"/>
    <w:rsid w:val="00B52F2F"/>
    <w:pPr>
      <w:spacing w:after="120"/>
      <w:ind w:left="566"/>
    </w:pPr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B52F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B52F2F"/>
    <w:rPr>
      <w:rFonts w:ascii="Courier New" w:hAnsi="Courier New" w:cs="Times New Roman"/>
      <w:lang w:eastAsia="en-US"/>
    </w:rPr>
  </w:style>
  <w:style w:type="character" w:customStyle="1" w:styleId="16-66">
    <w:name w:val="стиль16-66"/>
    <w:uiPriority w:val="99"/>
    <w:rsid w:val="00B52F2F"/>
  </w:style>
  <w:style w:type="character" w:customStyle="1" w:styleId="st1">
    <w:name w:val="st1"/>
    <w:uiPriority w:val="99"/>
    <w:rsid w:val="00B52F2F"/>
  </w:style>
  <w:style w:type="paragraph" w:customStyle="1" w:styleId="111">
    <w:name w:val="Стиль11"/>
    <w:basedOn w:val="Heading1"/>
    <w:link w:val="112"/>
    <w:autoRedefine/>
    <w:uiPriority w:val="99"/>
    <w:rsid w:val="00B52F2F"/>
    <w:pPr>
      <w:keepNext w:val="0"/>
      <w:pBdr>
        <w:bottom w:val="thinThickSmallGap" w:sz="12" w:space="1" w:color="943634"/>
      </w:pBdr>
      <w:spacing w:line="276" w:lineRule="auto"/>
    </w:pPr>
    <w:rPr>
      <w:caps/>
      <w:spacing w:val="20"/>
      <w:kern w:val="28"/>
    </w:rPr>
  </w:style>
  <w:style w:type="character" w:customStyle="1" w:styleId="112">
    <w:name w:val="Стиль11 Знак"/>
    <w:link w:val="111"/>
    <w:uiPriority w:val="99"/>
    <w:locked/>
    <w:rsid w:val="00B52F2F"/>
    <w:rPr>
      <w:rFonts w:ascii="Calibri" w:hAnsi="Calibri"/>
      <w:b/>
      <w:caps/>
      <w:spacing w:val="20"/>
      <w:kern w:val="28"/>
      <w:sz w:val="28"/>
    </w:rPr>
  </w:style>
  <w:style w:type="paragraph" w:customStyle="1" w:styleId="4">
    <w:name w:val="Стиль4"/>
    <w:basedOn w:val="Normal"/>
    <w:link w:val="44"/>
    <w:uiPriority w:val="99"/>
    <w:rsid w:val="00B52F2F"/>
    <w:pPr>
      <w:numPr>
        <w:numId w:val="18"/>
      </w:numPr>
      <w:suppressAutoHyphens/>
      <w:spacing w:line="360" w:lineRule="auto"/>
      <w:jc w:val="both"/>
    </w:pPr>
    <w:rPr>
      <w:rFonts w:ascii="Calibri" w:hAnsi="Calibri"/>
      <w:lang w:eastAsia="ar-SA"/>
    </w:rPr>
  </w:style>
  <w:style w:type="character" w:customStyle="1" w:styleId="44">
    <w:name w:val="Стиль4 Знак"/>
    <w:link w:val="4"/>
    <w:uiPriority w:val="99"/>
    <w:locked/>
    <w:rsid w:val="00B52F2F"/>
    <w:rPr>
      <w:rFonts w:ascii="Calibri" w:hAnsi="Calibri"/>
      <w:sz w:val="24"/>
      <w:szCs w:val="24"/>
      <w:lang w:eastAsia="ar-SA"/>
    </w:rPr>
  </w:style>
  <w:style w:type="character" w:customStyle="1" w:styleId="FontStyle12">
    <w:name w:val="Font Style12"/>
    <w:uiPriority w:val="99"/>
    <w:rsid w:val="00B52F2F"/>
    <w:rPr>
      <w:rFonts w:ascii="Times New Roman" w:hAnsi="Times New Roman"/>
      <w:sz w:val="28"/>
    </w:rPr>
  </w:style>
  <w:style w:type="paragraph" w:customStyle="1" w:styleId="Style2">
    <w:name w:val="Style2"/>
    <w:basedOn w:val="Normal"/>
    <w:uiPriority w:val="99"/>
    <w:rsid w:val="00B52F2F"/>
    <w:pPr>
      <w:widowControl w:val="0"/>
      <w:autoSpaceDE w:val="0"/>
      <w:autoSpaceDN w:val="0"/>
      <w:adjustRightInd w:val="0"/>
    </w:pPr>
    <w:rPr>
      <w:lang w:eastAsia="ru-RU"/>
    </w:rPr>
  </w:style>
  <w:style w:type="paragraph" w:customStyle="1" w:styleId="ab">
    <w:name w:val="Рисунок/Таблица"/>
    <w:basedOn w:val="Normal"/>
    <w:uiPriority w:val="99"/>
    <w:rsid w:val="00B52F2F"/>
    <w:pPr>
      <w:spacing w:after="120" w:line="360" w:lineRule="auto"/>
      <w:ind w:firstLine="567"/>
      <w:jc w:val="center"/>
    </w:pPr>
    <w:rPr>
      <w:sz w:val="28"/>
      <w:lang w:eastAsia="ru-RU"/>
    </w:rPr>
  </w:style>
  <w:style w:type="paragraph" w:customStyle="1" w:styleId="ac">
    <w:name w:val="Стиль адрес"/>
    <w:basedOn w:val="Normal"/>
    <w:uiPriority w:val="99"/>
    <w:rsid w:val="00B52F2F"/>
    <w:pPr>
      <w:tabs>
        <w:tab w:val="num" w:pos="360"/>
      </w:tabs>
      <w:spacing w:after="200" w:line="264" w:lineRule="auto"/>
      <w:ind w:left="4820"/>
    </w:pPr>
    <w:rPr>
      <w:rFonts w:ascii="Cambria" w:hAnsi="Cambria"/>
      <w:sz w:val="28"/>
      <w:szCs w:val="20"/>
      <w:lang w:val="en-US" w:eastAsia="ru-RU"/>
    </w:rPr>
  </w:style>
  <w:style w:type="paragraph" w:customStyle="1" w:styleId="xl63">
    <w:name w:val="xl63"/>
    <w:basedOn w:val="Normal"/>
    <w:uiPriority w:val="99"/>
    <w:rsid w:val="00B52F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64">
    <w:name w:val="xl64"/>
    <w:basedOn w:val="Normal"/>
    <w:uiPriority w:val="99"/>
    <w:rsid w:val="00B52F2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ru-RU"/>
    </w:rPr>
  </w:style>
  <w:style w:type="paragraph" w:customStyle="1" w:styleId="1fa">
    <w:name w:val="Стиль1"/>
    <w:basedOn w:val="17"/>
    <w:link w:val="1fb"/>
    <w:uiPriority w:val="99"/>
    <w:rsid w:val="00B52F2F"/>
    <w:pPr>
      <w:tabs>
        <w:tab w:val="num" w:pos="720"/>
      </w:tabs>
      <w:suppressAutoHyphens/>
      <w:spacing w:after="0" w:line="240" w:lineRule="auto"/>
      <w:ind w:hanging="360"/>
      <w:contextualSpacing w:val="0"/>
      <w:jc w:val="both"/>
    </w:pPr>
    <w:rPr>
      <w:lang w:eastAsia="ar-SA"/>
    </w:rPr>
  </w:style>
  <w:style w:type="character" w:customStyle="1" w:styleId="1fb">
    <w:name w:val="Стиль1 Знак"/>
    <w:link w:val="1fa"/>
    <w:uiPriority w:val="99"/>
    <w:locked/>
    <w:rsid w:val="00B52F2F"/>
    <w:rPr>
      <w:rFonts w:ascii="Calibri" w:hAnsi="Calibri"/>
      <w:sz w:val="24"/>
      <w:lang w:eastAsia="ar-SA" w:bidi="ar-SA"/>
    </w:rPr>
  </w:style>
  <w:style w:type="paragraph" w:customStyle="1" w:styleId="3">
    <w:name w:val="Стиль3"/>
    <w:basedOn w:val="1fa"/>
    <w:link w:val="30"/>
    <w:uiPriority w:val="99"/>
    <w:rsid w:val="00B52F2F"/>
    <w:pPr>
      <w:spacing w:line="360" w:lineRule="auto"/>
    </w:pPr>
  </w:style>
  <w:style w:type="character" w:customStyle="1" w:styleId="30">
    <w:name w:val="Стиль3 Знак"/>
    <w:link w:val="3"/>
    <w:uiPriority w:val="99"/>
    <w:locked/>
    <w:rsid w:val="00B52F2F"/>
    <w:rPr>
      <w:rFonts w:ascii="Calibri" w:hAnsi="Calibri"/>
      <w:sz w:val="24"/>
      <w:lang w:eastAsia="ar-SA" w:bidi="ar-SA"/>
    </w:rPr>
  </w:style>
  <w:style w:type="paragraph" w:customStyle="1" w:styleId="font6">
    <w:name w:val="font6"/>
    <w:basedOn w:val="Normal"/>
    <w:uiPriority w:val="99"/>
    <w:rsid w:val="00B52F2F"/>
    <w:pPr>
      <w:spacing w:before="100" w:beforeAutospacing="1" w:after="100" w:afterAutospacing="1"/>
    </w:pPr>
    <w:rPr>
      <w:rFonts w:ascii="Calibri" w:hAnsi="Calibri"/>
      <w:lang w:eastAsia="ru-RU"/>
    </w:rPr>
  </w:style>
  <w:style w:type="paragraph" w:customStyle="1" w:styleId="xl107">
    <w:name w:val="xl107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108">
    <w:name w:val="xl108"/>
    <w:basedOn w:val="Normal"/>
    <w:uiPriority w:val="99"/>
    <w:rsid w:val="00B52F2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09">
    <w:name w:val="xl109"/>
    <w:basedOn w:val="Normal"/>
    <w:uiPriority w:val="99"/>
    <w:rsid w:val="00B52F2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10">
    <w:name w:val="xl110"/>
    <w:basedOn w:val="Normal"/>
    <w:uiPriority w:val="99"/>
    <w:rsid w:val="00B52F2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ru-RU"/>
    </w:rPr>
  </w:style>
  <w:style w:type="paragraph" w:customStyle="1" w:styleId="xl111">
    <w:name w:val="xl111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2">
    <w:name w:val="xl112"/>
    <w:basedOn w:val="Normal"/>
    <w:uiPriority w:val="99"/>
    <w:rsid w:val="00B52F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ru-RU"/>
    </w:rPr>
  </w:style>
  <w:style w:type="paragraph" w:customStyle="1" w:styleId="xl113">
    <w:name w:val="xl113"/>
    <w:basedOn w:val="Normal"/>
    <w:uiPriority w:val="99"/>
    <w:rsid w:val="00B52F2F"/>
    <w:pP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4">
    <w:name w:val="xl114"/>
    <w:basedOn w:val="Normal"/>
    <w:uiPriority w:val="99"/>
    <w:rsid w:val="00B52F2F"/>
    <w:pPr>
      <w:pBdr>
        <w:top w:val="single" w:sz="4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5">
    <w:name w:val="xl115"/>
    <w:basedOn w:val="Normal"/>
    <w:uiPriority w:val="99"/>
    <w:rsid w:val="00B52F2F"/>
    <w:pPr>
      <w:pBdr>
        <w:top w:val="single" w:sz="4" w:space="0" w:color="auto"/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6">
    <w:name w:val="xl116"/>
    <w:basedOn w:val="Normal"/>
    <w:uiPriority w:val="99"/>
    <w:rsid w:val="00B52F2F"/>
    <w:pPr>
      <w:pBdr>
        <w:left w:val="single" w:sz="4" w:space="0" w:color="000000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xl117">
    <w:name w:val="xl117"/>
    <w:basedOn w:val="Normal"/>
    <w:uiPriority w:val="99"/>
    <w:rsid w:val="00B52F2F"/>
    <w:pPr>
      <w:pBdr>
        <w:right w:val="single" w:sz="8" w:space="0" w:color="auto"/>
      </w:pBdr>
      <w:shd w:val="clear" w:color="C0C0C0" w:fill="CCCCFF"/>
      <w:spacing w:before="100" w:beforeAutospacing="1" w:after="100" w:afterAutospacing="1"/>
      <w:jc w:val="center"/>
      <w:textAlignment w:val="center"/>
    </w:pPr>
    <w:rPr>
      <w:b/>
      <w:bCs/>
      <w:sz w:val="48"/>
      <w:szCs w:val="48"/>
      <w:lang w:eastAsia="ru-RU"/>
    </w:rPr>
  </w:style>
  <w:style w:type="paragraph" w:customStyle="1" w:styleId="font7">
    <w:name w:val="font7"/>
    <w:basedOn w:val="Normal"/>
    <w:uiPriority w:val="99"/>
    <w:rsid w:val="00B52F2F"/>
    <w:pPr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character" w:customStyle="1" w:styleId="1fc">
    <w:name w:val="Знак1 Знак Знак"/>
    <w:uiPriority w:val="99"/>
    <w:rsid w:val="00B52F2F"/>
    <w:rPr>
      <w:lang w:val="ru-RU" w:eastAsia="ru-RU"/>
    </w:rPr>
  </w:style>
  <w:style w:type="paragraph" w:customStyle="1" w:styleId="FWBL2">
    <w:name w:val="FWB_L2"/>
    <w:basedOn w:val="Normal"/>
    <w:link w:val="FWBL2CharChar"/>
    <w:uiPriority w:val="99"/>
    <w:rsid w:val="00B52F2F"/>
    <w:pPr>
      <w:tabs>
        <w:tab w:val="num" w:pos="720"/>
      </w:tabs>
      <w:spacing w:after="240"/>
      <w:jc w:val="both"/>
    </w:pPr>
    <w:rPr>
      <w:rFonts w:ascii="Arial" w:hAnsi="Arial"/>
      <w:sz w:val="20"/>
      <w:szCs w:val="20"/>
      <w:lang w:val="en-GB" w:eastAsia="en-US"/>
    </w:rPr>
  </w:style>
  <w:style w:type="character" w:customStyle="1" w:styleId="FWBL2CharChar">
    <w:name w:val="FWB_L2 Char Char"/>
    <w:link w:val="FWBL2"/>
    <w:uiPriority w:val="99"/>
    <w:locked/>
    <w:rsid w:val="00B52F2F"/>
    <w:rPr>
      <w:rFonts w:ascii="Arial" w:hAnsi="Arial"/>
      <w:lang w:val="en-GB" w:eastAsia="en-US"/>
    </w:rPr>
  </w:style>
  <w:style w:type="paragraph" w:customStyle="1" w:styleId="AONormal">
    <w:name w:val="AONormal"/>
    <w:link w:val="AONormalChar"/>
    <w:uiPriority w:val="99"/>
    <w:rsid w:val="00B52F2F"/>
    <w:pPr>
      <w:spacing w:line="260" w:lineRule="atLeast"/>
    </w:pPr>
    <w:rPr>
      <w:rFonts w:eastAsia="SimSun"/>
      <w:lang w:val="en-GB" w:eastAsia="en-US"/>
    </w:rPr>
  </w:style>
  <w:style w:type="character" w:customStyle="1" w:styleId="AONormalChar">
    <w:name w:val="AONormal Char"/>
    <w:link w:val="AONormal"/>
    <w:uiPriority w:val="99"/>
    <w:locked/>
    <w:rsid w:val="00B52F2F"/>
    <w:rPr>
      <w:rFonts w:eastAsia="SimSun"/>
      <w:sz w:val="22"/>
      <w:lang w:val="en-GB" w:eastAsia="en-US"/>
    </w:rPr>
  </w:style>
  <w:style w:type="character" w:customStyle="1" w:styleId="ListParagraphChar1">
    <w:name w:val="List Paragraph Char1"/>
    <w:link w:val="ListParagraph"/>
    <w:uiPriority w:val="99"/>
    <w:locked/>
    <w:rsid w:val="00B52F2F"/>
    <w:rPr>
      <w:sz w:val="24"/>
      <w:lang w:eastAsia="zh-TW"/>
    </w:rPr>
  </w:style>
  <w:style w:type="table" w:customStyle="1" w:styleId="1fd">
    <w:name w:val="Сетка таблицы1"/>
    <w:uiPriority w:val="99"/>
    <w:rsid w:val="00B52F2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basedOn w:val="Normal"/>
    <w:link w:val="NoSpacingChar1"/>
    <w:uiPriority w:val="99"/>
    <w:qFormat/>
    <w:rsid w:val="00B52F2F"/>
    <w:pPr>
      <w:jc w:val="both"/>
    </w:pPr>
    <w:rPr>
      <w:rFonts w:ascii="Cambria" w:hAnsi="Cambria"/>
      <w:szCs w:val="20"/>
      <w:lang w:val="en-US" w:eastAsia="en-US"/>
    </w:rPr>
  </w:style>
  <w:style w:type="character" w:customStyle="1" w:styleId="NoSpacingChar1">
    <w:name w:val="No Spacing Char1"/>
    <w:link w:val="NoSpacing"/>
    <w:uiPriority w:val="99"/>
    <w:locked/>
    <w:rsid w:val="00B52F2F"/>
    <w:rPr>
      <w:rFonts w:ascii="Cambria" w:hAnsi="Cambria"/>
      <w:sz w:val="24"/>
      <w:lang w:val="en-US" w:eastAsia="en-US"/>
    </w:rPr>
  </w:style>
  <w:style w:type="paragraph" w:styleId="Quote">
    <w:name w:val="Quote"/>
    <w:basedOn w:val="Normal"/>
    <w:next w:val="Normal"/>
    <w:link w:val="QuoteChar1"/>
    <w:uiPriority w:val="99"/>
    <w:qFormat/>
    <w:rsid w:val="00B52F2F"/>
    <w:pPr>
      <w:spacing w:line="360" w:lineRule="auto"/>
      <w:jc w:val="both"/>
    </w:pPr>
    <w:rPr>
      <w:rFonts w:ascii="Cambria" w:hAnsi="Cambria"/>
      <w:i/>
      <w:iCs/>
      <w:sz w:val="20"/>
      <w:szCs w:val="20"/>
      <w:lang w:eastAsia="en-US"/>
    </w:rPr>
  </w:style>
  <w:style w:type="character" w:customStyle="1" w:styleId="QuoteChar1">
    <w:name w:val="Quote Char1"/>
    <w:basedOn w:val="DefaultParagraphFont"/>
    <w:link w:val="Quote"/>
    <w:uiPriority w:val="99"/>
    <w:locked/>
    <w:rsid w:val="00B52F2F"/>
    <w:rPr>
      <w:rFonts w:ascii="Cambria" w:hAnsi="Cambria" w:cs="Times New Roman"/>
      <w:i/>
      <w:iCs/>
      <w:lang w:eastAsia="en-US"/>
    </w:rPr>
  </w:style>
  <w:style w:type="paragraph" w:styleId="IntenseQuote">
    <w:name w:val="Intense Quote"/>
    <w:basedOn w:val="Normal"/>
    <w:next w:val="Normal"/>
    <w:link w:val="IntenseQuoteChar1"/>
    <w:uiPriority w:val="99"/>
    <w:qFormat/>
    <w:rsid w:val="00B52F2F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  <w:jc w:val="both"/>
    </w:pPr>
    <w:rPr>
      <w:rFonts w:ascii="Cambria" w:hAnsi="Cambria"/>
      <w:caps/>
      <w:color w:val="622423"/>
      <w:spacing w:val="5"/>
      <w:sz w:val="20"/>
      <w:szCs w:val="20"/>
      <w:lang w:eastAsia="en-US"/>
    </w:rPr>
  </w:style>
  <w:style w:type="character" w:customStyle="1" w:styleId="IntenseQuoteChar1">
    <w:name w:val="Intense Quote Char1"/>
    <w:basedOn w:val="DefaultParagraphFont"/>
    <w:link w:val="IntenseQuote"/>
    <w:uiPriority w:val="99"/>
    <w:locked/>
    <w:rsid w:val="00B52F2F"/>
    <w:rPr>
      <w:rFonts w:ascii="Cambria" w:hAnsi="Cambria" w:cs="Times New Roman"/>
      <w:caps/>
      <w:color w:val="622423"/>
      <w:spacing w:val="5"/>
      <w:lang w:eastAsia="en-US"/>
    </w:rPr>
  </w:style>
  <w:style w:type="character" w:styleId="SubtleEmphasis">
    <w:name w:val="Subtle Emphasis"/>
    <w:basedOn w:val="DefaultParagraphFont"/>
    <w:uiPriority w:val="99"/>
    <w:qFormat/>
    <w:rsid w:val="00B52F2F"/>
    <w:rPr>
      <w:rFonts w:cs="Times New Roman"/>
      <w:i/>
    </w:rPr>
  </w:style>
  <w:style w:type="character" w:styleId="IntenseEmphasis">
    <w:name w:val="Intense Emphasis"/>
    <w:basedOn w:val="DefaultParagraphFont"/>
    <w:uiPriority w:val="99"/>
    <w:qFormat/>
    <w:rsid w:val="00B52F2F"/>
    <w:rPr>
      <w:rFonts w:cs="Times New Roman"/>
      <w:i/>
      <w:caps/>
      <w:spacing w:val="10"/>
      <w:sz w:val="20"/>
    </w:rPr>
  </w:style>
  <w:style w:type="character" w:styleId="SubtleReference">
    <w:name w:val="Subtle Reference"/>
    <w:basedOn w:val="DefaultParagraphFont"/>
    <w:uiPriority w:val="99"/>
    <w:qFormat/>
    <w:rsid w:val="00B52F2F"/>
    <w:rPr>
      <w:rFonts w:ascii="Calibri" w:hAnsi="Calibri" w:cs="Times New Roman"/>
      <w:i/>
      <w:color w:val="622423"/>
    </w:rPr>
  </w:style>
  <w:style w:type="character" w:styleId="IntenseReference">
    <w:name w:val="Intense Reference"/>
    <w:basedOn w:val="DefaultParagraphFont"/>
    <w:uiPriority w:val="99"/>
    <w:qFormat/>
    <w:rsid w:val="00B52F2F"/>
    <w:rPr>
      <w:rFonts w:ascii="Calibri" w:hAnsi="Calibri" w:cs="Times New Roman"/>
      <w:b/>
      <w:i/>
      <w:color w:val="622423"/>
    </w:rPr>
  </w:style>
  <w:style w:type="character" w:styleId="BookTitle">
    <w:name w:val="Book Title"/>
    <w:basedOn w:val="DefaultParagraphFont"/>
    <w:uiPriority w:val="99"/>
    <w:qFormat/>
    <w:rsid w:val="00B52F2F"/>
    <w:rPr>
      <w:rFonts w:cs="Times New Roman"/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99"/>
    <w:qFormat/>
    <w:rsid w:val="00B52F2F"/>
    <w:pPr>
      <w:keepNext w:val="0"/>
      <w:pBdr>
        <w:bottom w:val="thinThickSmallGap" w:sz="12" w:space="1" w:color="943634"/>
      </w:pBdr>
      <w:spacing w:before="400"/>
      <w:ind w:left="720" w:hanging="360"/>
      <w:outlineLvl w:val="9"/>
    </w:pPr>
    <w:rPr>
      <w:rFonts w:ascii="Cambria" w:hAnsi="Cambria"/>
      <w:caps/>
      <w:spacing w:val="20"/>
      <w:szCs w:val="28"/>
      <w:lang w:eastAsia="en-US"/>
    </w:rPr>
  </w:style>
  <w:style w:type="table" w:customStyle="1" w:styleId="23">
    <w:name w:val="Сетка таблицы2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uiPriority w:val="99"/>
    <w:rsid w:val="00B52F2F"/>
    <w:rPr>
      <w:rFonts w:ascii="Cambria" w:hAnsi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uiPriority w:val="99"/>
    <w:rsid w:val="00B52F2F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Normal"/>
    <w:next w:val="Normal"/>
    <w:uiPriority w:val="99"/>
    <w:rsid w:val="00B52F2F"/>
    <w:pPr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ListNumber">
    <w:name w:val="List Number"/>
    <w:basedOn w:val="Normal"/>
    <w:uiPriority w:val="99"/>
    <w:rsid w:val="00B52F2F"/>
    <w:pPr>
      <w:numPr>
        <w:numId w:val="2"/>
      </w:numPr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odyTextChar1">
    <w:name w:val="Body Text Char1"/>
    <w:aliases w:val="Знак1 Знак Char1"/>
    <w:uiPriority w:val="99"/>
    <w:locked/>
    <w:rsid w:val="00B52F2F"/>
    <w:rPr>
      <w:lang w:val="ru-RU" w:eastAsia="ru-RU"/>
    </w:rPr>
  </w:style>
  <w:style w:type="paragraph" w:customStyle="1" w:styleId="formattext">
    <w:name w:val="formattext"/>
    <w:basedOn w:val="Normal"/>
    <w:uiPriority w:val="99"/>
    <w:rsid w:val="00B52F2F"/>
    <w:pPr>
      <w:spacing w:before="100" w:beforeAutospacing="1" w:after="100" w:afterAutospacing="1"/>
    </w:pPr>
    <w:rPr>
      <w:lang w:eastAsia="ru-RU"/>
    </w:rPr>
  </w:style>
  <w:style w:type="character" w:customStyle="1" w:styleId="BodyTextChar2">
    <w:name w:val="Body Text Char2"/>
    <w:aliases w:val="Знак1 Знак Char2"/>
    <w:uiPriority w:val="99"/>
    <w:locked/>
    <w:rsid w:val="00B52F2F"/>
    <w:rPr>
      <w:rFonts w:ascii="Times New Roman" w:hAnsi="Times New Roman"/>
      <w:sz w:val="20"/>
      <w:shd w:val="clear" w:color="auto" w:fill="FFFFFF"/>
      <w:lang w:eastAsia="ru-RU"/>
    </w:rPr>
  </w:style>
  <w:style w:type="character" w:customStyle="1" w:styleId="1fe">
    <w:name w:val="Текст примечания Знак1"/>
    <w:basedOn w:val="DefaultParagraphFont"/>
    <w:uiPriority w:val="99"/>
    <w:semiHidden/>
    <w:rsid w:val="009565D7"/>
    <w:rPr>
      <w:rFonts w:eastAsia="Times New Roman" w:cs="Times New Roman"/>
    </w:rPr>
  </w:style>
  <w:style w:type="character" w:customStyle="1" w:styleId="1ff">
    <w:name w:val="Основной текст Знак1"/>
    <w:basedOn w:val="DefaultParagraphFont"/>
    <w:uiPriority w:val="99"/>
    <w:semiHidden/>
    <w:rsid w:val="009565D7"/>
    <w:rPr>
      <w:rFonts w:cs="Times New Roman"/>
      <w:sz w:val="24"/>
      <w:szCs w:val="24"/>
      <w:lang w:eastAsia="zh-TW"/>
    </w:rPr>
  </w:style>
  <w:style w:type="character" w:customStyle="1" w:styleId="24">
    <w:name w:val="Основной текст Знак2"/>
    <w:basedOn w:val="DefaultParagraphFont"/>
    <w:uiPriority w:val="99"/>
    <w:semiHidden/>
    <w:rsid w:val="009565D7"/>
    <w:rPr>
      <w:rFonts w:ascii="PMingLiU" w:eastAsia="PMingLiU" w:hAnsi="PMingLiU" w:cs="Times New Roman"/>
      <w:sz w:val="24"/>
      <w:szCs w:val="24"/>
      <w:lang w:eastAsia="zh-TW"/>
    </w:rPr>
  </w:style>
  <w:style w:type="character" w:customStyle="1" w:styleId="33">
    <w:name w:val="Основной текст Знак3"/>
    <w:basedOn w:val="DefaultParagraphFont"/>
    <w:uiPriority w:val="99"/>
    <w:semiHidden/>
    <w:rsid w:val="009565D7"/>
    <w:rPr>
      <w:rFonts w:cs="Times New Roman"/>
      <w:sz w:val="24"/>
      <w:szCs w:val="24"/>
    </w:rPr>
  </w:style>
  <w:style w:type="character" w:customStyle="1" w:styleId="46">
    <w:name w:val="Основной текст Знак4"/>
    <w:basedOn w:val="DefaultParagraphFont"/>
    <w:uiPriority w:val="99"/>
    <w:semiHidden/>
    <w:rsid w:val="009565D7"/>
    <w:rPr>
      <w:rFonts w:eastAsia="Times New Roman" w:cs="Times New Roman"/>
      <w:sz w:val="24"/>
      <w:szCs w:val="24"/>
    </w:rPr>
  </w:style>
  <w:style w:type="paragraph" w:customStyle="1" w:styleId="ae">
    <w:name w:val="Знак Знак Знак"/>
    <w:basedOn w:val="Normal"/>
    <w:uiPriority w:val="99"/>
    <w:rsid w:val="00430D4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10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628</TotalTime>
  <Pages>5</Pages>
  <Words>1077</Words>
  <Characters>6143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BelousovaU</dc:creator>
  <cp:keywords/>
  <dc:description/>
  <cp:lastModifiedBy>User</cp:lastModifiedBy>
  <cp:revision>30</cp:revision>
  <cp:lastPrinted>2015-10-05T14:03:00Z</cp:lastPrinted>
  <dcterms:created xsi:type="dcterms:W3CDTF">2015-04-20T08:01:00Z</dcterms:created>
  <dcterms:modified xsi:type="dcterms:W3CDTF">2016-03-14T10:10:00Z</dcterms:modified>
</cp:coreProperties>
</file>